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D5" w:rsidRPr="002504AE" w:rsidRDefault="008143D5" w:rsidP="008143D5">
      <w:pPr>
        <w:pStyle w:val="a9"/>
        <w:rPr>
          <w:szCs w:val="28"/>
        </w:rPr>
      </w:pPr>
      <w:r w:rsidRPr="002504AE">
        <w:rPr>
          <w:szCs w:val="28"/>
        </w:rPr>
        <w:t xml:space="preserve">Пояснительная записка </w:t>
      </w:r>
    </w:p>
    <w:p w:rsidR="008143D5" w:rsidRPr="002504AE" w:rsidRDefault="008143D5" w:rsidP="008143D5">
      <w:pPr>
        <w:pStyle w:val="a9"/>
        <w:rPr>
          <w:szCs w:val="28"/>
        </w:rPr>
      </w:pPr>
      <w:r w:rsidRPr="002504AE">
        <w:rPr>
          <w:szCs w:val="28"/>
        </w:rPr>
        <w:t>к прогнозу социально - экономического развития внутригородского муниципального образования Санк</w:t>
      </w:r>
      <w:r w:rsidR="008B702A" w:rsidRPr="002504AE">
        <w:rPr>
          <w:szCs w:val="28"/>
        </w:rPr>
        <w:t xml:space="preserve">т-Петербурга поселок Парголово </w:t>
      </w:r>
      <w:r w:rsidRPr="002504AE">
        <w:rPr>
          <w:szCs w:val="28"/>
        </w:rPr>
        <w:t>на 20</w:t>
      </w:r>
      <w:r w:rsidR="00E803CA" w:rsidRPr="002504AE">
        <w:rPr>
          <w:szCs w:val="28"/>
        </w:rPr>
        <w:t>2</w:t>
      </w:r>
      <w:r w:rsidR="002504AE" w:rsidRPr="002504AE">
        <w:rPr>
          <w:szCs w:val="28"/>
        </w:rPr>
        <w:t>1</w:t>
      </w:r>
      <w:r w:rsidRPr="002504AE">
        <w:rPr>
          <w:szCs w:val="28"/>
        </w:rPr>
        <w:t xml:space="preserve"> год и на период 202</w:t>
      </w:r>
      <w:r w:rsidR="002504AE" w:rsidRPr="002504AE">
        <w:rPr>
          <w:szCs w:val="28"/>
        </w:rPr>
        <w:t>2</w:t>
      </w:r>
      <w:r w:rsidRPr="002504AE">
        <w:rPr>
          <w:szCs w:val="28"/>
        </w:rPr>
        <w:t xml:space="preserve"> и 202</w:t>
      </w:r>
      <w:r w:rsidR="002504AE" w:rsidRPr="002504AE">
        <w:rPr>
          <w:szCs w:val="28"/>
        </w:rPr>
        <w:t>3</w:t>
      </w:r>
      <w:r w:rsidRPr="002504AE">
        <w:rPr>
          <w:szCs w:val="28"/>
        </w:rPr>
        <w:t xml:space="preserve"> годов</w:t>
      </w:r>
    </w:p>
    <w:p w:rsidR="00A6050F" w:rsidRDefault="00A6050F" w:rsidP="008143D5">
      <w:pPr>
        <w:ind w:firstLine="540"/>
        <w:jc w:val="both"/>
        <w:rPr>
          <w:sz w:val="28"/>
          <w:szCs w:val="28"/>
        </w:rPr>
      </w:pPr>
    </w:p>
    <w:p w:rsidR="00F44658" w:rsidRDefault="00F44658" w:rsidP="00F44658">
      <w:pPr>
        <w:ind w:firstLine="540"/>
        <w:jc w:val="both"/>
        <w:rPr>
          <w:sz w:val="28"/>
          <w:szCs w:val="28"/>
        </w:rPr>
      </w:pPr>
      <w:r w:rsidRPr="00F44658">
        <w:rPr>
          <w:sz w:val="28"/>
          <w:szCs w:val="28"/>
        </w:rPr>
        <w:t xml:space="preserve">Прогноз социально-экономического развития  </w:t>
      </w:r>
      <w:bookmarkStart w:id="0" w:name="_Hlk24447316"/>
      <w:r w:rsidRPr="00F44658">
        <w:rPr>
          <w:sz w:val="28"/>
          <w:szCs w:val="28"/>
        </w:rPr>
        <w:t xml:space="preserve">Внутригородского Муниципального образования Санкт-Петербурга поселок </w:t>
      </w:r>
      <w:bookmarkEnd w:id="0"/>
      <w:r>
        <w:rPr>
          <w:sz w:val="28"/>
          <w:szCs w:val="28"/>
        </w:rPr>
        <w:t>Парголово (далее – МО Парголово)</w:t>
      </w:r>
      <w:r w:rsidRPr="00F44658">
        <w:rPr>
          <w:sz w:val="28"/>
          <w:szCs w:val="28"/>
        </w:rPr>
        <w:t xml:space="preserve"> на 2021 год и плановый период 2022-2023 годы разработан на основе оценки социально-экономического развития </w:t>
      </w:r>
      <w:r>
        <w:rPr>
          <w:sz w:val="28"/>
          <w:szCs w:val="28"/>
        </w:rPr>
        <w:t>МО Парголово</w:t>
      </w:r>
      <w:r w:rsidRPr="00F44658">
        <w:rPr>
          <w:sz w:val="28"/>
          <w:szCs w:val="28"/>
        </w:rPr>
        <w:t xml:space="preserve"> </w:t>
      </w:r>
      <w:r w:rsidRPr="002504AE">
        <w:rPr>
          <w:sz w:val="28"/>
          <w:szCs w:val="28"/>
        </w:rPr>
        <w:t>по итогам исполнения местного бюджета МО Парголово за 2019 г. с учетом оценки ожидаемых результатов 2020 г. и тенденций развития экономики и социальной сферы в 2021-2023 г.</w:t>
      </w:r>
    </w:p>
    <w:p w:rsidR="009A0306" w:rsidRPr="00F44658" w:rsidRDefault="009A0306" w:rsidP="00F44658">
      <w:pPr>
        <w:ind w:firstLine="540"/>
        <w:jc w:val="both"/>
        <w:rPr>
          <w:sz w:val="28"/>
          <w:szCs w:val="28"/>
        </w:rPr>
      </w:pPr>
    </w:p>
    <w:p w:rsidR="009A0306" w:rsidRDefault="009A0306" w:rsidP="009A0306">
      <w:pPr>
        <w:ind w:firstLine="540"/>
        <w:jc w:val="both"/>
        <w:rPr>
          <w:sz w:val="28"/>
          <w:szCs w:val="28"/>
        </w:rPr>
      </w:pPr>
      <w:r w:rsidRPr="009A0306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МО Парголово</w:t>
      </w:r>
      <w:r w:rsidRPr="009A0306">
        <w:rPr>
          <w:sz w:val="28"/>
          <w:szCs w:val="28"/>
        </w:rPr>
        <w:t xml:space="preserve"> определяет основные направления деятельности органов местного самоуправления </w:t>
      </w:r>
      <w:r>
        <w:rPr>
          <w:sz w:val="28"/>
          <w:szCs w:val="28"/>
        </w:rPr>
        <w:t>МО Парголово</w:t>
      </w:r>
      <w:r w:rsidRPr="009A0306">
        <w:rPr>
          <w:sz w:val="28"/>
          <w:szCs w:val="28"/>
        </w:rPr>
        <w:t xml:space="preserve"> и их конкретные формы по решению вопросов местного значения в соответствии Законом Санкт-Петербурга от 23.09.2009 г. №420-79 «Об организации местного самоуправления в Санкт-Петербурге»</w:t>
      </w:r>
      <w:r>
        <w:rPr>
          <w:sz w:val="28"/>
          <w:szCs w:val="28"/>
        </w:rPr>
        <w:t xml:space="preserve"> </w:t>
      </w:r>
      <w:r w:rsidRPr="009A0306">
        <w:rPr>
          <w:sz w:val="28"/>
          <w:szCs w:val="28"/>
        </w:rPr>
        <w:t xml:space="preserve">и по реализации отдельных государственных полномочий, переданных </w:t>
      </w:r>
      <w:r>
        <w:rPr>
          <w:sz w:val="28"/>
          <w:szCs w:val="28"/>
        </w:rPr>
        <w:t>МО Парголово</w:t>
      </w:r>
      <w:r w:rsidRPr="009A0306">
        <w:rPr>
          <w:sz w:val="28"/>
          <w:szCs w:val="28"/>
        </w:rPr>
        <w:t xml:space="preserve"> Законами Санкт-Петербурга.</w:t>
      </w:r>
    </w:p>
    <w:p w:rsidR="00366CDA" w:rsidRPr="009A0306" w:rsidRDefault="00366CDA" w:rsidP="009A0306">
      <w:pPr>
        <w:ind w:firstLine="540"/>
        <w:jc w:val="both"/>
        <w:rPr>
          <w:sz w:val="28"/>
          <w:szCs w:val="28"/>
        </w:rPr>
      </w:pPr>
    </w:p>
    <w:p w:rsid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 xml:space="preserve">Разработка данного прогноза основана на проведении политики, направленной на главный целевой ориентир - повышение качества жизни жителей </w:t>
      </w:r>
      <w:r>
        <w:rPr>
          <w:sz w:val="28"/>
          <w:szCs w:val="28"/>
        </w:rPr>
        <w:t>МО Парголово</w:t>
      </w:r>
      <w:r w:rsidRPr="00366CDA">
        <w:rPr>
          <w:sz w:val="28"/>
          <w:szCs w:val="28"/>
        </w:rPr>
        <w:t xml:space="preserve">. Осуществление этой задачи ведется посредством реализации комплекса мероприятий в рамках системы планирования социально-экономического развития </w:t>
      </w:r>
      <w:r>
        <w:rPr>
          <w:sz w:val="28"/>
          <w:szCs w:val="28"/>
        </w:rPr>
        <w:t>МО Парголово</w:t>
      </w:r>
      <w:r w:rsidRPr="00366CDA">
        <w:rPr>
          <w:sz w:val="28"/>
          <w:szCs w:val="28"/>
        </w:rPr>
        <w:t>.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bookmarkStart w:id="1" w:name="_Hlk55908047"/>
      <w:r w:rsidRPr="00366CDA">
        <w:rPr>
          <w:sz w:val="28"/>
          <w:szCs w:val="28"/>
        </w:rPr>
        <w:t xml:space="preserve">При разработке Прогноза социально-экономического развития </w:t>
      </w:r>
      <w:r>
        <w:rPr>
          <w:sz w:val="28"/>
          <w:szCs w:val="28"/>
        </w:rPr>
        <w:t xml:space="preserve">МО Парголово </w:t>
      </w:r>
      <w:r w:rsidRPr="00366CDA">
        <w:rPr>
          <w:sz w:val="28"/>
          <w:szCs w:val="28"/>
        </w:rPr>
        <w:t>учитывались</w:t>
      </w:r>
      <w:bookmarkEnd w:id="1"/>
      <w:r w:rsidRPr="00366CDA">
        <w:rPr>
          <w:sz w:val="28"/>
          <w:szCs w:val="28"/>
        </w:rPr>
        <w:t>: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 xml:space="preserve"> - основные параметры  и показатели прогноза социально–экономического развития Российской Федерации на 2021 год и плановый период 2022 и 2023 годов;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>-  влияние вн</w:t>
      </w:r>
      <w:r w:rsidR="000E7FC1">
        <w:rPr>
          <w:sz w:val="28"/>
          <w:szCs w:val="28"/>
        </w:rPr>
        <w:t>е</w:t>
      </w:r>
      <w:r w:rsidRPr="00366CDA">
        <w:rPr>
          <w:sz w:val="28"/>
          <w:szCs w:val="28"/>
        </w:rPr>
        <w:t xml:space="preserve">шних факторов в связи с </w:t>
      </w:r>
      <w:proofErr w:type="spellStart"/>
      <w:r w:rsidRPr="00366CDA">
        <w:rPr>
          <w:sz w:val="28"/>
          <w:szCs w:val="28"/>
        </w:rPr>
        <w:t>распостранением</w:t>
      </w:r>
      <w:proofErr w:type="spellEnd"/>
      <w:r w:rsidRPr="00366CDA">
        <w:rPr>
          <w:sz w:val="28"/>
          <w:szCs w:val="28"/>
        </w:rPr>
        <w:t xml:space="preserve"> новой </w:t>
      </w:r>
      <w:proofErr w:type="spellStart"/>
      <w:r w:rsidRPr="00366CDA">
        <w:rPr>
          <w:sz w:val="28"/>
          <w:szCs w:val="28"/>
        </w:rPr>
        <w:t>коронавирусной</w:t>
      </w:r>
      <w:proofErr w:type="spellEnd"/>
      <w:r w:rsidRPr="00366CDA">
        <w:rPr>
          <w:sz w:val="28"/>
          <w:szCs w:val="28"/>
        </w:rPr>
        <w:t xml:space="preserve"> инфекции;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>- основные параметры, использовавшихся при подготовке муниципальной составляющей проекта бюджета  Санкт-Петербурга на 2021 год и плановый период 2022 и 2023 годов;</w:t>
      </w:r>
    </w:p>
    <w:p w:rsid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 xml:space="preserve"> - приоритеты и целевые индикаторы социально-экономического развития Санкт-Петербурга.</w:t>
      </w:r>
    </w:p>
    <w:p w:rsidR="00366CDA" w:rsidRPr="00366CDA" w:rsidRDefault="00366CDA" w:rsidP="00366CDA">
      <w:pPr>
        <w:ind w:firstLine="540"/>
        <w:jc w:val="both"/>
        <w:rPr>
          <w:b/>
          <w:i/>
          <w:sz w:val="28"/>
          <w:szCs w:val="28"/>
        </w:rPr>
      </w:pPr>
      <w:r w:rsidRPr="00366CDA">
        <w:rPr>
          <w:b/>
          <w:i/>
          <w:sz w:val="28"/>
          <w:szCs w:val="28"/>
        </w:rPr>
        <w:t xml:space="preserve">При разработке Прогноза социально-экономического развития МО Парголово </w:t>
      </w:r>
      <w:r>
        <w:rPr>
          <w:b/>
          <w:i/>
          <w:sz w:val="28"/>
          <w:szCs w:val="28"/>
        </w:rPr>
        <w:t>использовались следующие документы</w:t>
      </w:r>
      <w:r w:rsidRPr="00366CDA">
        <w:rPr>
          <w:b/>
          <w:i/>
          <w:sz w:val="28"/>
          <w:szCs w:val="28"/>
        </w:rPr>
        <w:t>: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 xml:space="preserve">     -  Проект Закона Санкт-Петербурга «О бюджете Санкт-Петербурга на 2021 год и на плановый период 2022 и 2023 годов»;</w:t>
      </w:r>
    </w:p>
    <w:p w:rsidR="00366CDA" w:rsidRPr="00366CDA" w:rsidRDefault="00366CDA" w:rsidP="00366CDA">
      <w:pPr>
        <w:ind w:firstLine="540"/>
        <w:jc w:val="both"/>
        <w:rPr>
          <w:bCs/>
          <w:sz w:val="28"/>
          <w:szCs w:val="28"/>
        </w:rPr>
      </w:pPr>
      <w:r w:rsidRPr="00366CDA">
        <w:rPr>
          <w:sz w:val="28"/>
          <w:szCs w:val="28"/>
        </w:rPr>
        <w:t xml:space="preserve">     - </w:t>
      </w:r>
      <w:r w:rsidR="008124F1">
        <w:rPr>
          <w:bCs/>
          <w:sz w:val="28"/>
          <w:szCs w:val="28"/>
        </w:rPr>
        <w:t>Закон Санкт-Петербурга от 23.09.2020 г. № 419-94 «О межбюджетных трансфертах бюджета внутригородских муниципальных образований Санкт-Петербурга из бюджета Санкт-Петербурга»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 xml:space="preserve">     - Распределение субвенций бюджетам внутригородских муниципальных образований Санкт Петербурга на исполнение органами местного самоуправления в Санкт Петербурге отдельных государственных полномочий Санкт Петербурга </w:t>
      </w:r>
      <w:r w:rsidRPr="00366CDA">
        <w:rPr>
          <w:sz w:val="28"/>
          <w:szCs w:val="28"/>
        </w:rPr>
        <w:lastRenderedPageBreak/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 Петербурге на 2021 год и на плановый период 2022 и 2023 годов согласно приложению №11 к проекту Закона Санкт-Петербурга «О бюджете Санкт-Петербурга на 2021 год и на плановый период 2022 и 2023 годов»;.</w:t>
      </w:r>
    </w:p>
    <w:p w:rsidR="00366CDA" w:rsidRPr="00366CDA" w:rsidRDefault="00366CDA" w:rsidP="008124F1">
      <w:pPr>
        <w:ind w:firstLine="540"/>
        <w:jc w:val="both"/>
        <w:rPr>
          <w:sz w:val="28"/>
          <w:szCs w:val="28"/>
        </w:rPr>
      </w:pPr>
      <w:r w:rsidRPr="00366CDA">
        <w:rPr>
          <w:bCs/>
          <w:sz w:val="28"/>
          <w:szCs w:val="28"/>
        </w:rPr>
        <w:t xml:space="preserve">    - </w:t>
      </w:r>
      <w:r w:rsidRPr="00366CDA">
        <w:rPr>
          <w:sz w:val="28"/>
          <w:szCs w:val="28"/>
        </w:rPr>
        <w:t>Распределение субвенций бюджетам внутригородских муниципальных образований Санкт Петербурга на исполнение органами местного самоуправления в Санкт Петербурге отдельного государственного полномочия Санкт 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2021 год и на плановый период 2022 и 2023 годов согласно приложению №12 к проекту Закона Санкт-Петербурга «О бюджете Санкт-Петербурга на 2021 год и на плановый период 2022 и 2023 годов».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bCs/>
          <w:sz w:val="28"/>
          <w:szCs w:val="28"/>
        </w:rPr>
        <w:t xml:space="preserve">- </w:t>
      </w:r>
      <w:r w:rsidRPr="00366CDA">
        <w:rPr>
          <w:sz w:val="28"/>
          <w:szCs w:val="28"/>
        </w:rPr>
        <w:t>Перечень расходных обязательств внутригородских муниципальных образований Санкт Петербурга, вытекающих из полномочий по вопросам местного значения, определенных законами Санкт Петербурга, согласно приложению №14 к проекту Закона Санкт-Петербурга «О бюджете Санкт-Петербурга на 2021 год и на плановый период 2022 и 2023 годов.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 xml:space="preserve">-  Предварительные итоги социально-экономического развития внутригородского </w:t>
      </w:r>
      <w:r w:rsidR="000E7FC1">
        <w:rPr>
          <w:sz w:val="28"/>
          <w:szCs w:val="28"/>
        </w:rPr>
        <w:t>МО Парголово</w:t>
      </w:r>
      <w:r w:rsidRPr="00366CDA">
        <w:rPr>
          <w:sz w:val="28"/>
          <w:szCs w:val="28"/>
        </w:rPr>
        <w:t xml:space="preserve"> за </w:t>
      </w:r>
      <w:r w:rsidR="000E7FC1">
        <w:rPr>
          <w:sz w:val="28"/>
          <w:szCs w:val="28"/>
        </w:rPr>
        <w:t>10</w:t>
      </w:r>
      <w:r w:rsidRPr="00366CDA">
        <w:rPr>
          <w:sz w:val="28"/>
          <w:szCs w:val="28"/>
        </w:rPr>
        <w:t xml:space="preserve"> месяцев 2020г. и ожидаемые итоги социально-экономического развития </w:t>
      </w:r>
      <w:r w:rsidR="000E7FC1">
        <w:rPr>
          <w:sz w:val="28"/>
          <w:szCs w:val="28"/>
        </w:rPr>
        <w:t>МО Парголово</w:t>
      </w:r>
      <w:r w:rsidRPr="00366CDA">
        <w:rPr>
          <w:sz w:val="28"/>
          <w:szCs w:val="28"/>
        </w:rPr>
        <w:t xml:space="preserve"> за 2020 год.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  <w:r w:rsidRPr="00366CDA">
        <w:rPr>
          <w:sz w:val="28"/>
          <w:szCs w:val="28"/>
        </w:rPr>
        <w:t xml:space="preserve">-  Основные направления бюджетной </w:t>
      </w:r>
      <w:r w:rsidR="000E7FC1">
        <w:rPr>
          <w:sz w:val="28"/>
          <w:szCs w:val="28"/>
        </w:rPr>
        <w:t>политики МО Парголово</w:t>
      </w:r>
      <w:r w:rsidRPr="00366CDA">
        <w:rPr>
          <w:sz w:val="28"/>
          <w:szCs w:val="28"/>
        </w:rPr>
        <w:t xml:space="preserve"> на 2021год и на плановый период 2022 и 2023 годов.</w:t>
      </w:r>
    </w:p>
    <w:p w:rsidR="000E7FC1" w:rsidRPr="000E7FC1" w:rsidRDefault="000E7FC1" w:rsidP="000E7FC1">
      <w:pPr>
        <w:ind w:firstLine="540"/>
        <w:jc w:val="both"/>
        <w:rPr>
          <w:sz w:val="28"/>
          <w:szCs w:val="28"/>
        </w:rPr>
      </w:pPr>
      <w:r w:rsidRPr="000E7FC1">
        <w:rPr>
          <w:sz w:val="28"/>
          <w:szCs w:val="28"/>
        </w:rPr>
        <w:t xml:space="preserve">Базой, на которой строится прогноз социально-экономического развития </w:t>
      </w:r>
      <w:r>
        <w:rPr>
          <w:sz w:val="28"/>
          <w:szCs w:val="28"/>
        </w:rPr>
        <w:t>МО Парголово</w:t>
      </w:r>
      <w:r w:rsidRPr="000E7FC1">
        <w:rPr>
          <w:sz w:val="28"/>
          <w:szCs w:val="28"/>
        </w:rPr>
        <w:t>, является оценка ожидаемого исполнения плана по доходам и расходам за текущий год, а также источники и нормативы отчислений по налогам, поступающих в местный бюджет.</w:t>
      </w:r>
    </w:p>
    <w:p w:rsidR="00366CDA" w:rsidRPr="00366CDA" w:rsidRDefault="00366CDA" w:rsidP="00366CDA">
      <w:pPr>
        <w:ind w:firstLine="540"/>
        <w:jc w:val="both"/>
        <w:rPr>
          <w:sz w:val="28"/>
          <w:szCs w:val="28"/>
        </w:rPr>
      </w:pPr>
    </w:p>
    <w:p w:rsidR="008143D5" w:rsidRPr="005D69A5" w:rsidRDefault="008143D5" w:rsidP="008143D5">
      <w:pPr>
        <w:jc w:val="center"/>
        <w:rPr>
          <w:b/>
          <w:sz w:val="28"/>
          <w:szCs w:val="28"/>
        </w:rPr>
      </w:pPr>
      <w:r w:rsidRPr="005D69A5">
        <w:rPr>
          <w:b/>
          <w:sz w:val="28"/>
          <w:szCs w:val="28"/>
        </w:rPr>
        <w:t>Базовые параметры прогноза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09"/>
        <w:gridCol w:w="3544"/>
        <w:gridCol w:w="1134"/>
        <w:gridCol w:w="1115"/>
        <w:gridCol w:w="1062"/>
        <w:gridCol w:w="1083"/>
        <w:gridCol w:w="1154"/>
      </w:tblGrid>
      <w:tr w:rsidR="008143D5" w:rsidRPr="005D69A5" w:rsidTr="001063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201</w:t>
            </w:r>
            <w:r w:rsidR="005D69A5" w:rsidRPr="005D69A5">
              <w:rPr>
                <w:b/>
                <w:sz w:val="28"/>
                <w:szCs w:val="28"/>
              </w:rPr>
              <w:t>9</w:t>
            </w:r>
          </w:p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20</w:t>
            </w:r>
            <w:r w:rsidR="005D69A5" w:rsidRPr="005D69A5">
              <w:rPr>
                <w:b/>
                <w:sz w:val="28"/>
                <w:szCs w:val="28"/>
              </w:rPr>
              <w:t>20</w:t>
            </w:r>
          </w:p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20</w:t>
            </w:r>
            <w:r w:rsidR="008B702A" w:rsidRPr="005D69A5">
              <w:rPr>
                <w:b/>
                <w:sz w:val="28"/>
                <w:szCs w:val="28"/>
              </w:rPr>
              <w:t>2</w:t>
            </w:r>
            <w:r w:rsidR="005D69A5" w:rsidRPr="005D69A5">
              <w:rPr>
                <w:b/>
                <w:sz w:val="28"/>
                <w:szCs w:val="28"/>
              </w:rPr>
              <w:t>1</w:t>
            </w:r>
          </w:p>
          <w:p w:rsidR="008143D5" w:rsidRPr="005D69A5" w:rsidRDefault="008143D5" w:rsidP="001063C1">
            <w:pPr>
              <w:ind w:right="-57"/>
              <w:jc w:val="center"/>
              <w:rPr>
                <w:b/>
              </w:rPr>
            </w:pPr>
            <w:r w:rsidRPr="005D69A5">
              <w:rPr>
                <w:b/>
              </w:rPr>
              <w:t>прогноз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202</w:t>
            </w:r>
            <w:r w:rsidR="005D69A5" w:rsidRPr="005D69A5">
              <w:rPr>
                <w:b/>
                <w:sz w:val="28"/>
                <w:szCs w:val="28"/>
              </w:rPr>
              <w:t>2</w:t>
            </w:r>
          </w:p>
          <w:p w:rsidR="008143D5" w:rsidRPr="005D69A5" w:rsidRDefault="008143D5" w:rsidP="001063C1">
            <w:pPr>
              <w:jc w:val="center"/>
              <w:rPr>
                <w:b/>
              </w:rPr>
            </w:pPr>
            <w:r w:rsidRPr="005D69A5">
              <w:rPr>
                <w:b/>
              </w:rPr>
              <w:t>прогноз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202</w:t>
            </w:r>
            <w:r w:rsidR="005D69A5" w:rsidRPr="005D69A5">
              <w:rPr>
                <w:b/>
                <w:sz w:val="28"/>
                <w:szCs w:val="28"/>
              </w:rPr>
              <w:t>3</w:t>
            </w:r>
          </w:p>
          <w:p w:rsidR="008143D5" w:rsidRPr="005D69A5" w:rsidRDefault="008143D5" w:rsidP="001063C1">
            <w:pPr>
              <w:jc w:val="center"/>
              <w:rPr>
                <w:b/>
              </w:rPr>
            </w:pPr>
            <w:r w:rsidRPr="005D69A5">
              <w:rPr>
                <w:b/>
              </w:rPr>
              <w:t>прогноз</w:t>
            </w:r>
          </w:p>
        </w:tc>
      </w:tr>
      <w:tr w:rsidR="008143D5" w:rsidRPr="005D69A5" w:rsidTr="001063C1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Численность населения муниципального образования Парголово</w:t>
            </w:r>
          </w:p>
          <w:p w:rsidR="008143D5" w:rsidRPr="005D69A5" w:rsidRDefault="008143D5" w:rsidP="001063C1">
            <w:pPr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(тыс. чел</w:t>
            </w:r>
            <w:r w:rsidR="008B702A" w:rsidRPr="005D69A5">
              <w:rPr>
                <w:sz w:val="28"/>
                <w:szCs w:val="28"/>
              </w:rPr>
              <w:t>.</w:t>
            </w:r>
            <w:r w:rsidRPr="005D69A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5D69A5" w:rsidP="001063C1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67,5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5D69A5" w:rsidP="001063C1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76,4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F7123F" w:rsidP="001063C1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76,4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F7123F" w:rsidP="001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F7123F" w:rsidP="001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8143D5" w:rsidRPr="002504AE" w:rsidTr="001063C1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Доходы местного бюджета</w:t>
            </w:r>
          </w:p>
          <w:p w:rsidR="008143D5" w:rsidRPr="005D69A5" w:rsidRDefault="008143D5" w:rsidP="001063C1">
            <w:pPr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 xml:space="preserve"> (млн.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5D69A5" w:rsidP="00833895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222,7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5D69A5" w:rsidP="00833895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157,6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F7123F" w:rsidRDefault="00F7123F" w:rsidP="001063C1">
            <w:pPr>
              <w:jc w:val="center"/>
              <w:rPr>
                <w:sz w:val="28"/>
                <w:szCs w:val="28"/>
              </w:rPr>
            </w:pPr>
            <w:r w:rsidRPr="00F7123F">
              <w:rPr>
                <w:sz w:val="28"/>
                <w:szCs w:val="28"/>
              </w:rPr>
              <w:t>217,6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F7123F" w:rsidRDefault="00F7123F" w:rsidP="001063C1">
            <w:pPr>
              <w:jc w:val="center"/>
              <w:rPr>
                <w:sz w:val="28"/>
                <w:szCs w:val="28"/>
              </w:rPr>
            </w:pPr>
            <w:r w:rsidRPr="00F7123F">
              <w:rPr>
                <w:sz w:val="28"/>
                <w:szCs w:val="28"/>
              </w:rPr>
              <w:t>226,1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3D5" w:rsidRPr="00F7123F" w:rsidRDefault="00F7123F" w:rsidP="00833895">
            <w:pPr>
              <w:jc w:val="center"/>
              <w:rPr>
                <w:sz w:val="28"/>
                <w:szCs w:val="28"/>
              </w:rPr>
            </w:pPr>
            <w:r w:rsidRPr="00F7123F">
              <w:rPr>
                <w:sz w:val="28"/>
                <w:szCs w:val="28"/>
              </w:rPr>
              <w:t>234,9</w:t>
            </w:r>
          </w:p>
        </w:tc>
      </w:tr>
      <w:tr w:rsidR="008143D5" w:rsidRPr="002504AE" w:rsidTr="001063C1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Расходы местного бюджета</w:t>
            </w:r>
          </w:p>
          <w:p w:rsidR="008143D5" w:rsidRPr="005D69A5" w:rsidRDefault="008143D5" w:rsidP="001063C1">
            <w:pPr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(млн.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5D69A5" w:rsidP="00833895">
            <w:pPr>
              <w:snapToGrid w:val="0"/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251,0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5D69A5" w:rsidP="00833895">
            <w:pPr>
              <w:snapToGrid w:val="0"/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157,6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F7123F" w:rsidRDefault="00F7123F" w:rsidP="001063C1">
            <w:pPr>
              <w:snapToGrid w:val="0"/>
              <w:jc w:val="center"/>
              <w:rPr>
                <w:sz w:val="28"/>
                <w:szCs w:val="28"/>
              </w:rPr>
            </w:pPr>
            <w:r w:rsidRPr="00F7123F">
              <w:rPr>
                <w:sz w:val="28"/>
                <w:szCs w:val="28"/>
              </w:rPr>
              <w:t>217,6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F7123F" w:rsidRDefault="00F7123F" w:rsidP="001063C1">
            <w:pPr>
              <w:jc w:val="center"/>
              <w:rPr>
                <w:sz w:val="28"/>
                <w:szCs w:val="28"/>
              </w:rPr>
            </w:pPr>
            <w:r w:rsidRPr="00F7123F">
              <w:rPr>
                <w:sz w:val="28"/>
                <w:szCs w:val="28"/>
              </w:rPr>
              <w:t>226,1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3D5" w:rsidRPr="00F7123F" w:rsidRDefault="00F7123F" w:rsidP="00833895">
            <w:pPr>
              <w:jc w:val="center"/>
              <w:rPr>
                <w:sz w:val="28"/>
                <w:szCs w:val="28"/>
              </w:rPr>
            </w:pPr>
            <w:r w:rsidRPr="00F7123F">
              <w:rPr>
                <w:sz w:val="28"/>
                <w:szCs w:val="28"/>
              </w:rPr>
              <w:t>234,9</w:t>
            </w:r>
          </w:p>
        </w:tc>
      </w:tr>
      <w:tr w:rsidR="008143D5" w:rsidRPr="005D69A5" w:rsidTr="001063C1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5D69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1063C1">
            <w:pPr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Индекс потребительских цен (в процентах)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D87E07" w:rsidRDefault="00D87E07" w:rsidP="001063C1">
            <w:pPr>
              <w:jc w:val="center"/>
              <w:rPr>
                <w:sz w:val="28"/>
                <w:szCs w:val="28"/>
              </w:rPr>
            </w:pPr>
            <w:r w:rsidRPr="00D87E07">
              <w:rPr>
                <w:sz w:val="28"/>
                <w:szCs w:val="28"/>
              </w:rPr>
              <w:t>104,24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D87E07" w:rsidRDefault="005D69A5" w:rsidP="00F7123F">
            <w:pPr>
              <w:jc w:val="center"/>
              <w:rPr>
                <w:sz w:val="28"/>
                <w:szCs w:val="28"/>
              </w:rPr>
            </w:pPr>
            <w:r w:rsidRPr="00D87E07">
              <w:rPr>
                <w:sz w:val="28"/>
                <w:szCs w:val="28"/>
              </w:rPr>
              <w:t>103</w:t>
            </w:r>
            <w:r w:rsidR="00F7123F">
              <w:rPr>
                <w:sz w:val="28"/>
                <w:szCs w:val="28"/>
              </w:rPr>
              <w:t>,</w:t>
            </w:r>
            <w:r w:rsidRPr="00D87E07">
              <w:rPr>
                <w:sz w:val="28"/>
                <w:szCs w:val="28"/>
              </w:rPr>
              <w:t>97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C36A94" w:rsidP="005D69A5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103,</w:t>
            </w:r>
            <w:r w:rsidR="005D69A5" w:rsidRPr="005D69A5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5D69A5" w:rsidP="001063C1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104,0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3D5" w:rsidRPr="005D69A5" w:rsidRDefault="008143D5" w:rsidP="00C36A94">
            <w:pPr>
              <w:jc w:val="center"/>
              <w:rPr>
                <w:sz w:val="28"/>
                <w:szCs w:val="28"/>
              </w:rPr>
            </w:pPr>
            <w:r w:rsidRPr="005D69A5">
              <w:rPr>
                <w:sz w:val="28"/>
                <w:szCs w:val="28"/>
              </w:rPr>
              <w:t>104,</w:t>
            </w:r>
            <w:r w:rsidR="005D69A5" w:rsidRPr="005D69A5">
              <w:rPr>
                <w:sz w:val="28"/>
                <w:szCs w:val="28"/>
              </w:rPr>
              <w:t>0</w:t>
            </w:r>
          </w:p>
        </w:tc>
      </w:tr>
    </w:tbl>
    <w:p w:rsidR="008143D5" w:rsidRPr="00D87E07" w:rsidRDefault="008143D5" w:rsidP="008143D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E07">
        <w:rPr>
          <w:sz w:val="28"/>
          <w:szCs w:val="28"/>
          <w:lang w:eastAsia="ru-RU"/>
        </w:rPr>
        <w:t xml:space="preserve">Показатели прогноза роста численности населения определены с учетом плановых показателей строительства и ввода в эксплуатацию многоквартирных домов на территории застройки </w:t>
      </w:r>
      <w:r w:rsidR="002229C4">
        <w:rPr>
          <w:sz w:val="28"/>
          <w:szCs w:val="28"/>
          <w:lang w:eastAsia="ru-RU"/>
        </w:rPr>
        <w:t>новых микрорайонов ЖК</w:t>
      </w:r>
      <w:r w:rsidRPr="00D87E07">
        <w:rPr>
          <w:sz w:val="28"/>
          <w:szCs w:val="28"/>
          <w:lang w:eastAsia="ru-RU"/>
        </w:rPr>
        <w:t xml:space="preserve"> Северная </w:t>
      </w:r>
      <w:r w:rsidR="002229C4">
        <w:rPr>
          <w:sz w:val="28"/>
          <w:szCs w:val="28"/>
          <w:lang w:eastAsia="ru-RU"/>
        </w:rPr>
        <w:t>Д</w:t>
      </w:r>
      <w:r w:rsidRPr="00D87E07">
        <w:rPr>
          <w:sz w:val="28"/>
          <w:szCs w:val="28"/>
          <w:lang w:eastAsia="ru-RU"/>
        </w:rPr>
        <w:t>олина</w:t>
      </w:r>
      <w:r w:rsidR="002229C4">
        <w:rPr>
          <w:sz w:val="28"/>
          <w:szCs w:val="28"/>
          <w:lang w:eastAsia="ru-RU"/>
        </w:rPr>
        <w:t xml:space="preserve"> и </w:t>
      </w:r>
      <w:r w:rsidRPr="00D87E07">
        <w:rPr>
          <w:sz w:val="28"/>
          <w:szCs w:val="28"/>
          <w:lang w:eastAsia="ru-RU"/>
        </w:rPr>
        <w:t xml:space="preserve"> </w:t>
      </w:r>
      <w:proofErr w:type="gramStart"/>
      <w:r w:rsidRPr="00D87E07">
        <w:rPr>
          <w:sz w:val="28"/>
          <w:szCs w:val="28"/>
          <w:lang w:eastAsia="ru-RU"/>
        </w:rPr>
        <w:t>Пригородный</w:t>
      </w:r>
      <w:proofErr w:type="gramEnd"/>
      <w:r w:rsidR="00D87E07">
        <w:rPr>
          <w:sz w:val="28"/>
          <w:szCs w:val="28"/>
          <w:lang w:eastAsia="ru-RU"/>
        </w:rPr>
        <w:t xml:space="preserve">, </w:t>
      </w:r>
      <w:r w:rsidRPr="00D87E07">
        <w:rPr>
          <w:sz w:val="28"/>
          <w:szCs w:val="28"/>
          <w:lang w:eastAsia="ru-RU"/>
        </w:rPr>
        <w:t xml:space="preserve"> и могут быть изменены.</w:t>
      </w:r>
    </w:p>
    <w:p w:rsidR="0055772D" w:rsidRPr="00D87E07" w:rsidRDefault="0055772D">
      <w:pPr>
        <w:jc w:val="center"/>
        <w:rPr>
          <w:b/>
          <w:sz w:val="28"/>
          <w:szCs w:val="28"/>
        </w:rPr>
      </w:pPr>
    </w:p>
    <w:p w:rsidR="005465B2" w:rsidRDefault="005465B2" w:rsidP="005465B2">
      <w:pPr>
        <w:jc w:val="center"/>
        <w:rPr>
          <w:b/>
          <w:sz w:val="28"/>
          <w:szCs w:val="28"/>
        </w:rPr>
      </w:pPr>
      <w:r w:rsidRPr="00D87E07">
        <w:rPr>
          <w:b/>
          <w:sz w:val="28"/>
          <w:szCs w:val="28"/>
        </w:rPr>
        <w:t>Основные тенденции 2020 года</w:t>
      </w:r>
    </w:p>
    <w:p w:rsidR="005465B2" w:rsidRPr="00AC02E3" w:rsidRDefault="005465B2" w:rsidP="005465B2">
      <w:pPr>
        <w:ind w:firstLine="567"/>
        <w:jc w:val="both"/>
        <w:rPr>
          <w:sz w:val="28"/>
          <w:szCs w:val="28"/>
        </w:rPr>
      </w:pPr>
      <w:r w:rsidRPr="007B3E7B">
        <w:rPr>
          <w:sz w:val="28"/>
          <w:szCs w:val="28"/>
        </w:rPr>
        <w:t>Общий объем доходов местного бюджета в 20</w:t>
      </w:r>
      <w:r>
        <w:rPr>
          <w:sz w:val="28"/>
          <w:szCs w:val="28"/>
        </w:rPr>
        <w:t>19</w:t>
      </w:r>
      <w:r w:rsidRPr="007B3E7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 исполнен в размере 222,7 млн. руб. В 2020 году общий объем доходов утвержден в размере 157,6 млн. руб., что на 29,2 % меньше </w:t>
      </w:r>
      <w:r w:rsidRPr="007B3E7B">
        <w:rPr>
          <w:sz w:val="28"/>
          <w:szCs w:val="28"/>
        </w:rPr>
        <w:t>по сравнению с предыдущим годом</w:t>
      </w:r>
      <w:r>
        <w:rPr>
          <w:sz w:val="28"/>
          <w:szCs w:val="28"/>
        </w:rPr>
        <w:t xml:space="preserve">. Такое значительное снижение связано с рекомендациями Комитета финансов Санкт-Петербурга по обеспечению сбалансированности и устойчивости местных бюджетов из-за ухудшения общей экономической ситуации на фоне распространения коронавирусной инфекции </w:t>
      </w:r>
      <w:r w:rsidRPr="00AC02E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AC02E3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5465B2" w:rsidRDefault="005465B2" w:rsidP="005465B2">
      <w:pPr>
        <w:ind w:firstLine="567"/>
        <w:jc w:val="both"/>
        <w:rPr>
          <w:sz w:val="28"/>
          <w:szCs w:val="28"/>
        </w:rPr>
      </w:pPr>
      <w:r w:rsidRPr="00395DCF">
        <w:rPr>
          <w:sz w:val="28"/>
          <w:szCs w:val="28"/>
        </w:rPr>
        <w:t xml:space="preserve">Доходная часть местного бюджета напрямую зависит от размеров поступлений </w:t>
      </w:r>
      <w:r w:rsidRPr="008A5A4E">
        <w:rPr>
          <w:sz w:val="28"/>
          <w:szCs w:val="28"/>
        </w:rPr>
        <w:t xml:space="preserve">налоговых и неналоговых доходов, абсолютная величина которых </w:t>
      </w:r>
      <w:r>
        <w:rPr>
          <w:sz w:val="28"/>
          <w:szCs w:val="28"/>
        </w:rPr>
        <w:t>в 2019 году исполнена в размере 204,2 млн. руб., а плановый показатель в 2020 году составляет 126,8 млн. руб., что меньше</w:t>
      </w:r>
      <w:r w:rsidRPr="008A5A4E">
        <w:rPr>
          <w:sz w:val="28"/>
          <w:szCs w:val="28"/>
        </w:rPr>
        <w:t xml:space="preserve"> по сравнению с 2019 годом на 37,9 %</w:t>
      </w:r>
      <w:r>
        <w:rPr>
          <w:sz w:val="28"/>
          <w:szCs w:val="28"/>
        </w:rPr>
        <w:t xml:space="preserve">. </w:t>
      </w:r>
      <w:r w:rsidRPr="008A5A4E">
        <w:rPr>
          <w:sz w:val="28"/>
          <w:szCs w:val="28"/>
        </w:rPr>
        <w:t xml:space="preserve">Удельный вес данного показателя в общем объеме доходов понизился с 91,7 % в 2019 </w:t>
      </w:r>
      <w:r w:rsidRPr="00FF1981">
        <w:rPr>
          <w:sz w:val="28"/>
          <w:szCs w:val="28"/>
        </w:rPr>
        <w:t>году до 80,</w:t>
      </w:r>
      <w:r>
        <w:rPr>
          <w:sz w:val="28"/>
          <w:szCs w:val="28"/>
        </w:rPr>
        <w:t>4</w:t>
      </w:r>
      <w:r w:rsidRPr="00FF1981">
        <w:rPr>
          <w:sz w:val="28"/>
          <w:szCs w:val="28"/>
        </w:rPr>
        <w:t xml:space="preserve"> % в 2020 году</w:t>
      </w:r>
      <w:r>
        <w:rPr>
          <w:sz w:val="28"/>
          <w:szCs w:val="28"/>
        </w:rPr>
        <w:t>.</w:t>
      </w:r>
    </w:p>
    <w:p w:rsidR="005465B2" w:rsidRPr="00FF1981" w:rsidRDefault="005465B2" w:rsidP="005465B2">
      <w:pPr>
        <w:ind w:firstLine="567"/>
        <w:jc w:val="both"/>
        <w:rPr>
          <w:sz w:val="28"/>
          <w:szCs w:val="28"/>
        </w:rPr>
      </w:pPr>
      <w:r w:rsidRPr="00FF1981">
        <w:rPr>
          <w:sz w:val="28"/>
          <w:szCs w:val="28"/>
        </w:rPr>
        <w:t>Основными источниками налоговых и неналоговых доходов являются:</w:t>
      </w:r>
    </w:p>
    <w:p w:rsidR="005465B2" w:rsidRDefault="005465B2" w:rsidP="00546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</w:t>
      </w:r>
      <w:r w:rsidRPr="00FF1981">
        <w:rPr>
          <w:sz w:val="28"/>
          <w:szCs w:val="28"/>
        </w:rPr>
        <w:t xml:space="preserve"> на совокупный доход, величина которых в абсолютном выражении в 20</w:t>
      </w:r>
      <w:r>
        <w:rPr>
          <w:sz w:val="28"/>
          <w:szCs w:val="28"/>
        </w:rPr>
        <w:t>19</w:t>
      </w:r>
      <w:r w:rsidRPr="00FF198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исполнена в размере 169,3 млн. руб.</w:t>
      </w:r>
      <w:r w:rsidRPr="00FF1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данный показатель запланирован в объеме 114,7 млн. руб., что </w:t>
      </w:r>
      <w:r w:rsidRPr="00FF1981">
        <w:rPr>
          <w:sz w:val="28"/>
          <w:szCs w:val="28"/>
        </w:rPr>
        <w:t>по сравнению с 2019 годом</w:t>
      </w:r>
      <w:r>
        <w:rPr>
          <w:sz w:val="28"/>
          <w:szCs w:val="28"/>
        </w:rPr>
        <w:t xml:space="preserve"> меньше на </w:t>
      </w:r>
      <w:r w:rsidRPr="00FF1981">
        <w:rPr>
          <w:sz w:val="28"/>
          <w:szCs w:val="28"/>
        </w:rPr>
        <w:t>32,</w:t>
      </w:r>
      <w:r>
        <w:rPr>
          <w:sz w:val="28"/>
          <w:szCs w:val="28"/>
        </w:rPr>
        <w:t>3</w:t>
      </w:r>
      <w:r w:rsidRPr="00FF1981">
        <w:rPr>
          <w:sz w:val="28"/>
          <w:szCs w:val="28"/>
        </w:rPr>
        <w:t xml:space="preserve"> %, что явилось определяющим для снижения абсолютной величины налоговых и неналоговых </w:t>
      </w:r>
      <w:r w:rsidRPr="00884740">
        <w:rPr>
          <w:sz w:val="28"/>
          <w:szCs w:val="28"/>
        </w:rPr>
        <w:t>доходов. Удельный вес данного показателя в общем объеме доходов уменьшился с 76,0 % в 2019 году до 72,</w:t>
      </w:r>
      <w:r>
        <w:rPr>
          <w:sz w:val="28"/>
          <w:szCs w:val="28"/>
        </w:rPr>
        <w:t>7</w:t>
      </w:r>
      <w:r w:rsidRPr="00884740">
        <w:rPr>
          <w:sz w:val="28"/>
          <w:szCs w:val="28"/>
        </w:rPr>
        <w:t xml:space="preserve"> % в 2020 году.</w:t>
      </w:r>
    </w:p>
    <w:p w:rsidR="005465B2" w:rsidRPr="002D7D7A" w:rsidRDefault="005465B2" w:rsidP="005465B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2020 году о</w:t>
      </w:r>
      <w:r w:rsidRPr="00884740">
        <w:rPr>
          <w:sz w:val="28"/>
          <w:szCs w:val="28"/>
        </w:rPr>
        <w:t>сновная доля около 58,</w:t>
      </w:r>
      <w:r>
        <w:rPr>
          <w:sz w:val="28"/>
          <w:szCs w:val="28"/>
        </w:rPr>
        <w:t>1</w:t>
      </w:r>
      <w:r w:rsidRPr="0088474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884740">
        <w:rPr>
          <w:sz w:val="28"/>
          <w:szCs w:val="28"/>
        </w:rPr>
        <w:t xml:space="preserve"> данного источника доходов приходится на налог, взимаемый в связи с применением упрощенной системы </w:t>
      </w:r>
      <w:r w:rsidRPr="002D7D7A">
        <w:rPr>
          <w:color w:val="000000" w:themeColor="text1"/>
          <w:sz w:val="28"/>
          <w:szCs w:val="28"/>
        </w:rPr>
        <w:t xml:space="preserve">налогообложения, абсолютная величина которого в 2020 году запланирована в размере 91,6 млн. руб. Снижение по сравнению с 2019 годом составляет </w:t>
      </w:r>
      <w:r w:rsidR="008F22DC" w:rsidRPr="002D7D7A">
        <w:rPr>
          <w:color w:val="000000" w:themeColor="text1"/>
          <w:sz w:val="28"/>
          <w:szCs w:val="28"/>
        </w:rPr>
        <w:t xml:space="preserve">на </w:t>
      </w:r>
      <w:r w:rsidRPr="002D7D7A">
        <w:rPr>
          <w:color w:val="000000" w:themeColor="text1"/>
          <w:sz w:val="28"/>
          <w:szCs w:val="28"/>
        </w:rPr>
        <w:t>48,8 млн. руб. или на 34,8 %;</w:t>
      </w:r>
    </w:p>
    <w:p w:rsidR="008F22DC" w:rsidRDefault="005465B2" w:rsidP="005465B2">
      <w:pPr>
        <w:ind w:firstLine="567"/>
        <w:jc w:val="both"/>
        <w:rPr>
          <w:sz w:val="28"/>
          <w:szCs w:val="28"/>
        </w:rPr>
      </w:pPr>
      <w:r w:rsidRPr="002D7D7A">
        <w:rPr>
          <w:color w:val="000000" w:themeColor="text1"/>
          <w:sz w:val="28"/>
          <w:szCs w:val="28"/>
        </w:rPr>
        <w:t>Абсолютная величина единого налога на вмененный доход для отдельных видов деятельности в 2019 году</w:t>
      </w:r>
      <w:r>
        <w:rPr>
          <w:sz w:val="28"/>
          <w:szCs w:val="28"/>
        </w:rPr>
        <w:t xml:space="preserve"> исполнена в размере 23,9 млн. руб., в 2020 году запланирована 18,2 млн. руб., что на 23,8 % меньше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предыдущем</w:t>
      </w:r>
      <w:proofErr w:type="gramEnd"/>
      <w:r>
        <w:rPr>
          <w:sz w:val="28"/>
          <w:szCs w:val="28"/>
        </w:rPr>
        <w:t xml:space="preserve"> периодом.</w:t>
      </w:r>
    </w:p>
    <w:p w:rsidR="008F22DC" w:rsidRDefault="005465B2" w:rsidP="005465B2">
      <w:pPr>
        <w:ind w:firstLine="567"/>
        <w:jc w:val="both"/>
        <w:rPr>
          <w:sz w:val="28"/>
          <w:szCs w:val="28"/>
        </w:rPr>
      </w:pPr>
      <w:r w:rsidRPr="00105E6D">
        <w:rPr>
          <w:sz w:val="28"/>
          <w:szCs w:val="28"/>
        </w:rPr>
        <w:t xml:space="preserve">Абсолютная величина налога, взимаемого в связи с применением патентной системы налогообложения </w:t>
      </w:r>
      <w:r>
        <w:rPr>
          <w:sz w:val="28"/>
          <w:szCs w:val="28"/>
        </w:rPr>
        <w:t>в 2019 году исполнена в размере 4,9 млн. руб., в 2020 году плановое значение составляет 4,8 млн. рублей, что не значительно ниже предыдущего периода.</w:t>
      </w:r>
    </w:p>
    <w:p w:rsidR="005465B2" w:rsidRDefault="005465B2" w:rsidP="005465B2">
      <w:pPr>
        <w:ind w:firstLine="567"/>
        <w:jc w:val="both"/>
        <w:rPr>
          <w:sz w:val="28"/>
          <w:szCs w:val="28"/>
        </w:rPr>
      </w:pPr>
      <w:r w:rsidRPr="00EA7EB1">
        <w:rPr>
          <w:sz w:val="28"/>
          <w:szCs w:val="28"/>
        </w:rPr>
        <w:t>- доходы от использования имущества, находящегося в государственной и муниципальной собственности. Абсолютная величина данно</w:t>
      </w:r>
      <w:r>
        <w:rPr>
          <w:sz w:val="28"/>
          <w:szCs w:val="28"/>
        </w:rPr>
        <w:t>го источника ежегодно снижается. В 2019 году исполнение составляет 25,5 млн. руб. На</w:t>
      </w:r>
      <w:r w:rsidRPr="00EA7EB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Pr="00EA7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показатель равен 10,8 млн. руб., что ниже </w:t>
      </w:r>
      <w:r w:rsidRPr="00EA7EB1">
        <w:rPr>
          <w:sz w:val="28"/>
          <w:szCs w:val="28"/>
        </w:rPr>
        <w:t xml:space="preserve">по сравнению с 2019 годом </w:t>
      </w:r>
      <w:r>
        <w:rPr>
          <w:sz w:val="28"/>
          <w:szCs w:val="28"/>
        </w:rPr>
        <w:t>на</w:t>
      </w:r>
      <w:r w:rsidRPr="00EA7EB1">
        <w:rPr>
          <w:sz w:val="28"/>
          <w:szCs w:val="28"/>
        </w:rPr>
        <w:t xml:space="preserve"> 57,</w:t>
      </w:r>
      <w:r>
        <w:rPr>
          <w:sz w:val="28"/>
          <w:szCs w:val="28"/>
        </w:rPr>
        <w:t>6</w:t>
      </w:r>
      <w:r w:rsidRPr="00EA7EB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  <w:r w:rsidRPr="00EA7EB1">
        <w:rPr>
          <w:sz w:val="28"/>
          <w:szCs w:val="28"/>
        </w:rPr>
        <w:t xml:space="preserve">Удельный вес </w:t>
      </w:r>
      <w:r w:rsidRPr="002668F7">
        <w:rPr>
          <w:sz w:val="28"/>
          <w:szCs w:val="28"/>
        </w:rPr>
        <w:t>указанного источника доходов в общем объеме доходов составил в 2019 году – 11,</w:t>
      </w:r>
      <w:r>
        <w:rPr>
          <w:sz w:val="28"/>
          <w:szCs w:val="28"/>
        </w:rPr>
        <w:t>4</w:t>
      </w:r>
      <w:r w:rsidRPr="002668F7">
        <w:rPr>
          <w:sz w:val="28"/>
          <w:szCs w:val="28"/>
        </w:rPr>
        <w:t xml:space="preserve"> %, в 2020 году – 6,</w:t>
      </w:r>
      <w:r>
        <w:rPr>
          <w:sz w:val="28"/>
          <w:szCs w:val="28"/>
        </w:rPr>
        <w:t>8</w:t>
      </w:r>
      <w:r w:rsidRPr="002668F7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465B2" w:rsidRDefault="005465B2" w:rsidP="00546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санкции, возмещение ущерба, ГАДБ которых являются в основном ГАТИ, КГА, Комитет по печати и взаимодействию с СМИ, Администрация Выборгского района Санкт-Петербурга. </w:t>
      </w:r>
      <w:r w:rsidRPr="00EA7EB1">
        <w:rPr>
          <w:sz w:val="28"/>
          <w:szCs w:val="28"/>
        </w:rPr>
        <w:t xml:space="preserve">Абсолютная величина данного источника </w:t>
      </w:r>
      <w:r>
        <w:rPr>
          <w:sz w:val="28"/>
          <w:szCs w:val="28"/>
        </w:rPr>
        <w:t>также ежегодно снижается. В 2019 году исполнение составляет 9,0 млн. руб., в 2020 году запланировано 0,9 млн. руб., наблюдается снижение на 89,9 %</w:t>
      </w:r>
      <w:r w:rsidRPr="00EA7EB1">
        <w:rPr>
          <w:sz w:val="28"/>
          <w:szCs w:val="28"/>
        </w:rPr>
        <w:t xml:space="preserve"> Удельный вес </w:t>
      </w:r>
      <w:r w:rsidRPr="002668F7">
        <w:rPr>
          <w:sz w:val="28"/>
          <w:szCs w:val="28"/>
        </w:rPr>
        <w:t xml:space="preserve">указанного источника доходов в общем объеме доходов составил в 2019 году – </w:t>
      </w:r>
      <w:r>
        <w:rPr>
          <w:sz w:val="28"/>
          <w:szCs w:val="28"/>
        </w:rPr>
        <w:t>4,1</w:t>
      </w:r>
      <w:r w:rsidRPr="002668F7">
        <w:rPr>
          <w:sz w:val="28"/>
          <w:szCs w:val="28"/>
        </w:rPr>
        <w:t xml:space="preserve"> %, в 2020 году – </w:t>
      </w:r>
      <w:r>
        <w:rPr>
          <w:sz w:val="28"/>
          <w:szCs w:val="28"/>
        </w:rPr>
        <w:t>0,6</w:t>
      </w:r>
      <w:r w:rsidRPr="002668F7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465B2" w:rsidRDefault="005465B2" w:rsidP="005465B2">
      <w:pPr>
        <w:ind w:firstLine="567"/>
        <w:jc w:val="both"/>
        <w:rPr>
          <w:sz w:val="28"/>
          <w:szCs w:val="28"/>
        </w:rPr>
      </w:pPr>
      <w:r w:rsidRPr="00B11E54">
        <w:rPr>
          <w:sz w:val="28"/>
          <w:szCs w:val="28"/>
        </w:rPr>
        <w:lastRenderedPageBreak/>
        <w:t>Безвозмездные поступления в местный бюджет МО Парголово от бюджета Санкт-Петербурга (субвенци</w:t>
      </w:r>
      <w:r>
        <w:rPr>
          <w:sz w:val="28"/>
          <w:szCs w:val="28"/>
        </w:rPr>
        <w:t>и</w:t>
      </w:r>
      <w:r w:rsidRPr="00B11E54">
        <w:rPr>
          <w:sz w:val="28"/>
          <w:szCs w:val="28"/>
        </w:rPr>
        <w:t>, дотаци</w:t>
      </w:r>
      <w:r>
        <w:rPr>
          <w:sz w:val="28"/>
          <w:szCs w:val="28"/>
        </w:rPr>
        <w:t>я</w:t>
      </w:r>
      <w:r w:rsidRPr="00B11E54">
        <w:rPr>
          <w:sz w:val="28"/>
          <w:szCs w:val="28"/>
        </w:rPr>
        <w:t xml:space="preserve"> на выравнивание минимальной бюджетной обеспеченности) в 2020 году составили 30,7 млн. руб., что на 65,9 % больше, чем в 2019 году. Удельный вес данного показателя увеличился с 8,3 % в общем объеме доходов 2019 года до 19,5 % в 2020 году. Прежде всего, данный рост </w:t>
      </w:r>
      <w:r w:rsidRPr="00555483">
        <w:rPr>
          <w:sz w:val="28"/>
          <w:szCs w:val="28"/>
        </w:rPr>
        <w:t>связан с предоставлением дотации на компенсацию снижения доходов или увеличения расходов и увеличением числа детей, находящихся под опекой и попечительством на территории МО Парголово.</w:t>
      </w:r>
    </w:p>
    <w:p w:rsidR="00F32CF6" w:rsidRDefault="00F32CF6" w:rsidP="0066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доходов в местный бюджет МО Парголово на 01.11.2020 г. согласно бухгалтерской отчетности</w:t>
      </w:r>
      <w:r w:rsidR="00662883">
        <w:rPr>
          <w:sz w:val="28"/>
          <w:szCs w:val="28"/>
        </w:rPr>
        <w:t xml:space="preserve"> по налоговым и неналоговым доходам составил 151,3 млн. руб., что превысило годовые назначения на 19,3%.</w:t>
      </w:r>
    </w:p>
    <w:p w:rsidR="006B2630" w:rsidRDefault="006B2630" w:rsidP="00662883">
      <w:pPr>
        <w:jc w:val="both"/>
        <w:rPr>
          <w:sz w:val="28"/>
          <w:szCs w:val="28"/>
        </w:rPr>
      </w:pPr>
    </w:p>
    <w:p w:rsidR="00662883" w:rsidRDefault="00662883" w:rsidP="00662883">
      <w:pPr>
        <w:ind w:firstLine="540"/>
        <w:jc w:val="both"/>
        <w:rPr>
          <w:sz w:val="28"/>
          <w:szCs w:val="28"/>
        </w:rPr>
      </w:pPr>
      <w:r w:rsidRPr="0085736A">
        <w:rPr>
          <w:sz w:val="28"/>
          <w:szCs w:val="28"/>
        </w:rPr>
        <w:t xml:space="preserve">Расходная часть бюджета за 2020 год планируется исполнить в сумме 157,6 млн. руб., что на 37,2 % меньше, </w:t>
      </w:r>
      <w:r w:rsidRPr="001B5B46">
        <w:rPr>
          <w:sz w:val="28"/>
          <w:szCs w:val="28"/>
        </w:rPr>
        <w:t>чем в 2019 году. Такое снижение связано с определением минимальных расходов бюджета МО Парголово из-за ухудшения общей экономической ситуации</w:t>
      </w:r>
      <w:r>
        <w:rPr>
          <w:sz w:val="28"/>
          <w:szCs w:val="28"/>
        </w:rPr>
        <w:t>.</w:t>
      </w:r>
    </w:p>
    <w:p w:rsidR="00A165CE" w:rsidRPr="00A165CE" w:rsidRDefault="00A165CE" w:rsidP="00A165CE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Расходы на общегосударственные нужды уменьшились на 23,1 % и в абсолютном выражении составили 28,6 млн. рублей в 2020 году и 37,2 млн. руб. в 2019 году.</w:t>
      </w:r>
      <w:r>
        <w:rPr>
          <w:iCs/>
          <w:sz w:val="28"/>
          <w:szCs w:val="28"/>
        </w:rPr>
        <w:t xml:space="preserve"> Снижение в 2020 году обусловлено деятельностью ИКМО (выборы-2019).</w:t>
      </w:r>
    </w:p>
    <w:p w:rsidR="00662883" w:rsidRPr="00ED584C" w:rsidRDefault="00662883" w:rsidP="00662883">
      <w:pPr>
        <w:ind w:firstLine="540"/>
        <w:jc w:val="both"/>
        <w:rPr>
          <w:sz w:val="28"/>
          <w:szCs w:val="28"/>
        </w:rPr>
      </w:pPr>
      <w:r w:rsidRPr="005D2917">
        <w:rPr>
          <w:sz w:val="28"/>
          <w:szCs w:val="28"/>
        </w:rPr>
        <w:t xml:space="preserve">Основная часть расходов местного бюджета МО Парголово направлена на решение вопросов </w:t>
      </w:r>
      <w:r w:rsidRPr="005D2917">
        <w:rPr>
          <w:iCs/>
          <w:sz w:val="28"/>
          <w:szCs w:val="28"/>
        </w:rPr>
        <w:t>благоустройства</w:t>
      </w:r>
      <w:r w:rsidRPr="005D2917">
        <w:rPr>
          <w:sz w:val="28"/>
          <w:szCs w:val="28"/>
        </w:rPr>
        <w:t xml:space="preserve"> территории МО Парголово и ремонт и содержание дорог в соответствии с перечнем, утвержденным Правительством Санкт-</w:t>
      </w:r>
      <w:r w:rsidRPr="00ED584C">
        <w:rPr>
          <w:sz w:val="28"/>
          <w:szCs w:val="28"/>
        </w:rPr>
        <w:t>Петербурга. В 2020 году расходы на эти цели уменьшились по отношению к 2019 году на 43,4 % и составили 95,3 млн. руб., удельный вес от общего объема расходов составил 60,5 %</w:t>
      </w:r>
      <w:r>
        <w:rPr>
          <w:sz w:val="28"/>
          <w:szCs w:val="28"/>
        </w:rPr>
        <w:t>.</w:t>
      </w:r>
    </w:p>
    <w:p w:rsidR="00662883" w:rsidRPr="00946A2A" w:rsidRDefault="00662883" w:rsidP="00662883">
      <w:pPr>
        <w:ind w:firstLine="540"/>
        <w:jc w:val="both"/>
        <w:rPr>
          <w:sz w:val="28"/>
          <w:szCs w:val="28"/>
        </w:rPr>
      </w:pPr>
      <w:r w:rsidRPr="00946A2A">
        <w:rPr>
          <w:sz w:val="28"/>
          <w:szCs w:val="28"/>
        </w:rPr>
        <w:t>В связи с социальной значимостью средства бюджета были перераспределены. Указанные расходы имеют следующую структуру:</w:t>
      </w:r>
    </w:p>
    <w:p w:rsidR="00662883" w:rsidRPr="005B5DB9" w:rsidRDefault="00662883" w:rsidP="00662883">
      <w:pPr>
        <w:ind w:firstLine="540"/>
        <w:jc w:val="both"/>
        <w:rPr>
          <w:sz w:val="28"/>
          <w:szCs w:val="28"/>
        </w:rPr>
      </w:pPr>
      <w:r w:rsidRPr="00164FA1">
        <w:rPr>
          <w:sz w:val="28"/>
          <w:szCs w:val="28"/>
        </w:rPr>
        <w:t xml:space="preserve">- расходы на </w:t>
      </w:r>
      <w:bookmarkStart w:id="2" w:name="_Hlk55912475"/>
      <w:r w:rsidRPr="00164FA1">
        <w:rPr>
          <w:sz w:val="28"/>
          <w:szCs w:val="28"/>
        </w:rPr>
        <w:t>ремонт и содержание дорог</w:t>
      </w:r>
      <w:bookmarkEnd w:id="2"/>
      <w:r w:rsidRPr="00164FA1">
        <w:rPr>
          <w:sz w:val="28"/>
          <w:szCs w:val="28"/>
        </w:rPr>
        <w:t xml:space="preserve">, расположенных в пределах границ муниципального образования (в соответствии с перечнем, утвержденным Правительством Санкт-Петербурга) уменьшились. Объем финансирования данного вида </w:t>
      </w:r>
      <w:r w:rsidRPr="00B86887">
        <w:rPr>
          <w:sz w:val="28"/>
          <w:szCs w:val="28"/>
        </w:rPr>
        <w:t xml:space="preserve">расходов в 2020 году составил 30,1 млн. руб., что понижает аналогичный показатель предыдущего года на 31,3 %. Удельный вес данного </w:t>
      </w:r>
      <w:r w:rsidRPr="005B5DB9">
        <w:rPr>
          <w:sz w:val="28"/>
          <w:szCs w:val="28"/>
        </w:rPr>
        <w:t>показателя увеличился с 17,4 % от общего объема расходов в 2019 году до 19,1 % в 2020 году;</w:t>
      </w:r>
    </w:p>
    <w:p w:rsidR="00662883" w:rsidRPr="009E59DA" w:rsidRDefault="00662883" w:rsidP="00662883">
      <w:pPr>
        <w:ind w:firstLine="540"/>
        <w:jc w:val="both"/>
        <w:rPr>
          <w:sz w:val="28"/>
          <w:szCs w:val="28"/>
        </w:rPr>
      </w:pPr>
      <w:r w:rsidRPr="005B5DB9">
        <w:rPr>
          <w:sz w:val="28"/>
          <w:szCs w:val="28"/>
        </w:rPr>
        <w:t xml:space="preserve">- расходы на благоустройство. Общий объем данного вида расходов уменьшился: с 124,6 млн. руб. в 2019 году до 65,3 млн. руб. в 2020 году. Удельный вес этих расходов в </w:t>
      </w:r>
      <w:r w:rsidRPr="009E59DA">
        <w:rPr>
          <w:sz w:val="28"/>
          <w:szCs w:val="28"/>
        </w:rPr>
        <w:t>общем объеме уменьшился не значительно с 49,6 % в 2019 году до 41,4 %</w:t>
      </w:r>
      <w:r w:rsidRPr="009E59DA">
        <w:rPr>
          <w:b/>
          <w:sz w:val="28"/>
          <w:szCs w:val="28"/>
        </w:rPr>
        <w:t xml:space="preserve"> </w:t>
      </w:r>
      <w:r w:rsidRPr="009E59DA">
        <w:rPr>
          <w:sz w:val="28"/>
          <w:szCs w:val="28"/>
        </w:rPr>
        <w:t>в 2020 году.</w:t>
      </w:r>
    </w:p>
    <w:p w:rsidR="00662883" w:rsidRPr="009E59DA" w:rsidRDefault="00662883" w:rsidP="00662883">
      <w:pPr>
        <w:ind w:firstLine="540"/>
        <w:jc w:val="both"/>
        <w:rPr>
          <w:sz w:val="28"/>
          <w:szCs w:val="28"/>
        </w:rPr>
      </w:pPr>
      <w:r w:rsidRPr="009E59DA">
        <w:rPr>
          <w:sz w:val="28"/>
          <w:szCs w:val="28"/>
        </w:rPr>
        <w:t>В общем объеме расходов на благоустройство наиболее значимыми являются:</w:t>
      </w:r>
    </w:p>
    <w:tbl>
      <w:tblPr>
        <w:tblStyle w:val="afd"/>
        <w:tblW w:w="0" w:type="auto"/>
        <w:tblLook w:val="04A0"/>
      </w:tblPr>
      <w:tblGrid>
        <w:gridCol w:w="595"/>
        <w:gridCol w:w="4509"/>
        <w:gridCol w:w="1879"/>
        <w:gridCol w:w="1504"/>
        <w:gridCol w:w="1650"/>
      </w:tblGrid>
      <w:tr w:rsidR="00662883" w:rsidRPr="002504AE" w:rsidTr="00960D4B">
        <w:tc>
          <w:tcPr>
            <w:tcW w:w="595" w:type="dxa"/>
            <w:vMerge w:val="restart"/>
            <w:vAlign w:val="center"/>
          </w:tcPr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Merge w:val="restart"/>
            <w:vAlign w:val="center"/>
          </w:tcPr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Показатель</w:t>
            </w:r>
          </w:p>
        </w:tc>
        <w:tc>
          <w:tcPr>
            <w:tcW w:w="3383" w:type="dxa"/>
            <w:gridSpan w:val="2"/>
            <w:vAlign w:val="center"/>
          </w:tcPr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расходы</w:t>
            </w:r>
          </w:p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млн. рублей/% к общему объему расходов</w:t>
            </w:r>
          </w:p>
        </w:tc>
        <w:tc>
          <w:tcPr>
            <w:tcW w:w="1650" w:type="dxa"/>
            <w:vMerge w:val="restart"/>
            <w:vAlign w:val="center"/>
          </w:tcPr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Увеличение</w:t>
            </w:r>
          </w:p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(+)</w:t>
            </w:r>
          </w:p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Снижение (-)</w:t>
            </w:r>
          </w:p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в %</w:t>
            </w:r>
          </w:p>
        </w:tc>
      </w:tr>
      <w:tr w:rsidR="00662883" w:rsidRPr="002504AE" w:rsidTr="00960D4B">
        <w:tc>
          <w:tcPr>
            <w:tcW w:w="595" w:type="dxa"/>
            <w:vMerge/>
          </w:tcPr>
          <w:p w:rsidR="00662883" w:rsidRPr="002504AE" w:rsidRDefault="00662883" w:rsidP="00960D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662883" w:rsidRPr="002504AE" w:rsidRDefault="00662883" w:rsidP="00960D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2019</w:t>
            </w:r>
          </w:p>
        </w:tc>
        <w:tc>
          <w:tcPr>
            <w:tcW w:w="1504" w:type="dxa"/>
            <w:vAlign w:val="center"/>
          </w:tcPr>
          <w:p w:rsidR="00662883" w:rsidRPr="009E59DA" w:rsidRDefault="00662883" w:rsidP="00960D4B">
            <w:pPr>
              <w:jc w:val="center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2020</w:t>
            </w:r>
          </w:p>
        </w:tc>
        <w:tc>
          <w:tcPr>
            <w:tcW w:w="1650" w:type="dxa"/>
            <w:vMerge/>
          </w:tcPr>
          <w:p w:rsidR="00662883" w:rsidRPr="002504AE" w:rsidRDefault="00662883" w:rsidP="00960D4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62883" w:rsidRPr="002504AE" w:rsidTr="00960D4B">
        <w:trPr>
          <w:trHeight w:val="960"/>
        </w:trPr>
        <w:tc>
          <w:tcPr>
            <w:tcW w:w="595" w:type="dxa"/>
          </w:tcPr>
          <w:p w:rsidR="00662883" w:rsidRPr="009E59DA" w:rsidRDefault="00662883" w:rsidP="00960D4B">
            <w:pPr>
              <w:jc w:val="both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662883" w:rsidRPr="009E59DA" w:rsidRDefault="00662883" w:rsidP="00960D4B">
            <w:pPr>
              <w:jc w:val="both"/>
              <w:rPr>
                <w:sz w:val="28"/>
                <w:szCs w:val="28"/>
              </w:rPr>
            </w:pPr>
            <w:r w:rsidRPr="009E59DA">
              <w:rPr>
                <w:sz w:val="28"/>
                <w:szCs w:val="28"/>
              </w:rPr>
              <w:t>Расходы на ремонт покрытий внутриквартальных территорий МО Парголово</w:t>
            </w:r>
          </w:p>
        </w:tc>
        <w:tc>
          <w:tcPr>
            <w:tcW w:w="1879" w:type="dxa"/>
          </w:tcPr>
          <w:p w:rsidR="00662883" w:rsidRPr="00D3639D" w:rsidRDefault="00662883" w:rsidP="00960D4B">
            <w:pPr>
              <w:jc w:val="center"/>
              <w:rPr>
                <w:sz w:val="28"/>
                <w:szCs w:val="28"/>
              </w:rPr>
            </w:pPr>
            <w:r w:rsidRPr="00D3639D">
              <w:rPr>
                <w:sz w:val="28"/>
                <w:szCs w:val="28"/>
              </w:rPr>
              <w:t>4,5/1,8</w:t>
            </w:r>
          </w:p>
        </w:tc>
        <w:tc>
          <w:tcPr>
            <w:tcW w:w="1504" w:type="dxa"/>
          </w:tcPr>
          <w:p w:rsidR="00662883" w:rsidRPr="00584BA3" w:rsidRDefault="00662883" w:rsidP="00960D4B">
            <w:pPr>
              <w:jc w:val="center"/>
              <w:rPr>
                <w:sz w:val="28"/>
                <w:szCs w:val="28"/>
              </w:rPr>
            </w:pPr>
            <w:r w:rsidRPr="00584BA3">
              <w:rPr>
                <w:sz w:val="28"/>
                <w:szCs w:val="28"/>
              </w:rPr>
              <w:t>2,7/1,7</w:t>
            </w:r>
          </w:p>
        </w:tc>
        <w:tc>
          <w:tcPr>
            <w:tcW w:w="1650" w:type="dxa"/>
          </w:tcPr>
          <w:p w:rsidR="00662883" w:rsidRPr="00584BA3" w:rsidRDefault="00662883" w:rsidP="00960D4B">
            <w:pPr>
              <w:jc w:val="center"/>
              <w:rPr>
                <w:sz w:val="28"/>
                <w:szCs w:val="28"/>
              </w:rPr>
            </w:pPr>
            <w:r w:rsidRPr="00584BA3">
              <w:rPr>
                <w:sz w:val="28"/>
                <w:szCs w:val="28"/>
              </w:rPr>
              <w:t>-0,1</w:t>
            </w:r>
          </w:p>
        </w:tc>
      </w:tr>
      <w:tr w:rsidR="00662883" w:rsidRPr="002504AE" w:rsidTr="00960D4B">
        <w:tc>
          <w:tcPr>
            <w:tcW w:w="595" w:type="dxa"/>
          </w:tcPr>
          <w:p w:rsidR="00662883" w:rsidRPr="000D3A25" w:rsidRDefault="00662883" w:rsidP="00960D4B">
            <w:pPr>
              <w:jc w:val="both"/>
              <w:rPr>
                <w:sz w:val="28"/>
                <w:szCs w:val="28"/>
              </w:rPr>
            </w:pPr>
            <w:r w:rsidRPr="000D3A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09" w:type="dxa"/>
          </w:tcPr>
          <w:p w:rsidR="00662883" w:rsidRPr="000D3A25" w:rsidRDefault="00662883" w:rsidP="00960D4B">
            <w:pPr>
              <w:jc w:val="both"/>
              <w:rPr>
                <w:sz w:val="28"/>
                <w:szCs w:val="28"/>
              </w:rPr>
            </w:pPr>
            <w:r w:rsidRPr="000D3A25">
              <w:rPr>
                <w:sz w:val="28"/>
                <w:szCs w:val="28"/>
              </w:rPr>
              <w:t>Расходы на размещение, содержание детских, спортивных площадок, включая ремонт расположенных на них элементов благоустройства, на внутриквартальных территориях   МО Парголово</w:t>
            </w:r>
          </w:p>
        </w:tc>
        <w:tc>
          <w:tcPr>
            <w:tcW w:w="1879" w:type="dxa"/>
          </w:tcPr>
          <w:p w:rsidR="00662883" w:rsidRPr="00584BA3" w:rsidRDefault="00662883" w:rsidP="00960D4B">
            <w:pPr>
              <w:jc w:val="center"/>
              <w:rPr>
                <w:sz w:val="28"/>
                <w:szCs w:val="28"/>
              </w:rPr>
            </w:pPr>
            <w:r w:rsidRPr="00584BA3">
              <w:rPr>
                <w:sz w:val="28"/>
                <w:szCs w:val="28"/>
              </w:rPr>
              <w:t>17,2/6,8</w:t>
            </w:r>
          </w:p>
        </w:tc>
        <w:tc>
          <w:tcPr>
            <w:tcW w:w="1504" w:type="dxa"/>
          </w:tcPr>
          <w:p w:rsidR="00662883" w:rsidRPr="00584BA3" w:rsidRDefault="00662883" w:rsidP="00960D4B">
            <w:pPr>
              <w:jc w:val="center"/>
              <w:rPr>
                <w:sz w:val="28"/>
                <w:szCs w:val="28"/>
              </w:rPr>
            </w:pPr>
            <w:r w:rsidRPr="00584BA3">
              <w:rPr>
                <w:sz w:val="28"/>
                <w:szCs w:val="28"/>
              </w:rPr>
              <w:t>28,9/18,3</w:t>
            </w:r>
          </w:p>
        </w:tc>
        <w:tc>
          <w:tcPr>
            <w:tcW w:w="1650" w:type="dxa"/>
          </w:tcPr>
          <w:p w:rsidR="00662883" w:rsidRPr="00584BA3" w:rsidRDefault="00662883" w:rsidP="00960D4B">
            <w:pPr>
              <w:jc w:val="center"/>
              <w:rPr>
                <w:sz w:val="28"/>
                <w:szCs w:val="28"/>
              </w:rPr>
            </w:pPr>
            <w:r w:rsidRPr="00584BA3">
              <w:rPr>
                <w:sz w:val="28"/>
                <w:szCs w:val="28"/>
              </w:rPr>
              <w:t>+11,5</w:t>
            </w:r>
          </w:p>
        </w:tc>
      </w:tr>
      <w:tr w:rsidR="00662883" w:rsidRPr="002504AE" w:rsidTr="00960D4B">
        <w:tc>
          <w:tcPr>
            <w:tcW w:w="595" w:type="dxa"/>
          </w:tcPr>
          <w:p w:rsidR="00662883" w:rsidRPr="000D3A25" w:rsidRDefault="00662883" w:rsidP="00960D4B">
            <w:pPr>
              <w:jc w:val="both"/>
              <w:rPr>
                <w:sz w:val="28"/>
                <w:szCs w:val="28"/>
              </w:rPr>
            </w:pPr>
            <w:r w:rsidRPr="000D3A25">
              <w:rPr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662883" w:rsidRPr="000D3A25" w:rsidRDefault="00662883" w:rsidP="00960D4B">
            <w:pPr>
              <w:jc w:val="both"/>
              <w:rPr>
                <w:sz w:val="28"/>
                <w:szCs w:val="28"/>
              </w:rPr>
            </w:pPr>
            <w:r w:rsidRPr="000D3A25">
              <w:rPr>
                <w:sz w:val="28"/>
                <w:szCs w:val="28"/>
              </w:rPr>
              <w:t>Комплексное благоустройство внутриквартальных территорий МО Парголово</w:t>
            </w:r>
          </w:p>
        </w:tc>
        <w:tc>
          <w:tcPr>
            <w:tcW w:w="1879" w:type="dxa"/>
          </w:tcPr>
          <w:p w:rsidR="00662883" w:rsidRPr="000D3A25" w:rsidRDefault="00662883" w:rsidP="00960D4B">
            <w:pPr>
              <w:jc w:val="center"/>
              <w:rPr>
                <w:sz w:val="28"/>
                <w:szCs w:val="28"/>
              </w:rPr>
            </w:pPr>
            <w:r w:rsidRPr="000D3A25">
              <w:rPr>
                <w:sz w:val="28"/>
                <w:szCs w:val="28"/>
              </w:rPr>
              <w:t>43,4/17,3</w:t>
            </w:r>
          </w:p>
        </w:tc>
        <w:tc>
          <w:tcPr>
            <w:tcW w:w="1504" w:type="dxa"/>
          </w:tcPr>
          <w:p w:rsidR="00662883" w:rsidRPr="00584BA3" w:rsidRDefault="00662883" w:rsidP="00960D4B">
            <w:pPr>
              <w:jc w:val="center"/>
              <w:rPr>
                <w:sz w:val="28"/>
                <w:szCs w:val="28"/>
              </w:rPr>
            </w:pPr>
            <w:r w:rsidRPr="00584BA3">
              <w:rPr>
                <w:sz w:val="28"/>
                <w:szCs w:val="28"/>
              </w:rPr>
              <w:t>5,1/3,2</w:t>
            </w:r>
          </w:p>
        </w:tc>
        <w:tc>
          <w:tcPr>
            <w:tcW w:w="1650" w:type="dxa"/>
          </w:tcPr>
          <w:p w:rsidR="00662883" w:rsidRPr="00584BA3" w:rsidRDefault="00662883" w:rsidP="00960D4B">
            <w:pPr>
              <w:jc w:val="center"/>
              <w:rPr>
                <w:sz w:val="28"/>
                <w:szCs w:val="28"/>
              </w:rPr>
            </w:pPr>
            <w:r w:rsidRPr="00584BA3">
              <w:rPr>
                <w:sz w:val="28"/>
                <w:szCs w:val="28"/>
              </w:rPr>
              <w:t>-14,1</w:t>
            </w:r>
          </w:p>
        </w:tc>
      </w:tr>
      <w:tr w:rsidR="00662883" w:rsidRPr="002504AE" w:rsidTr="00960D4B">
        <w:tc>
          <w:tcPr>
            <w:tcW w:w="595" w:type="dxa"/>
          </w:tcPr>
          <w:p w:rsidR="00662883" w:rsidRPr="00723AE5" w:rsidRDefault="00662883" w:rsidP="00960D4B">
            <w:pPr>
              <w:jc w:val="both"/>
              <w:rPr>
                <w:sz w:val="28"/>
                <w:szCs w:val="28"/>
              </w:rPr>
            </w:pPr>
            <w:r w:rsidRPr="00723AE5">
              <w:rPr>
                <w:sz w:val="28"/>
                <w:szCs w:val="28"/>
              </w:rPr>
              <w:t>4</w:t>
            </w:r>
          </w:p>
        </w:tc>
        <w:tc>
          <w:tcPr>
            <w:tcW w:w="4509" w:type="dxa"/>
          </w:tcPr>
          <w:p w:rsidR="00662883" w:rsidRPr="00723AE5" w:rsidRDefault="00662883" w:rsidP="00960D4B">
            <w:pPr>
              <w:jc w:val="both"/>
              <w:rPr>
                <w:sz w:val="28"/>
                <w:szCs w:val="28"/>
              </w:rPr>
            </w:pPr>
            <w:r w:rsidRPr="00723AE5">
              <w:rPr>
                <w:sz w:val="28"/>
                <w:szCs w:val="28"/>
              </w:rPr>
              <w:t>Расходы на осуществление работ в сфере озеленения на территориях зеленых насаждений общего пользования местного значения МО Парголово</w:t>
            </w:r>
          </w:p>
        </w:tc>
        <w:tc>
          <w:tcPr>
            <w:tcW w:w="1879" w:type="dxa"/>
          </w:tcPr>
          <w:p w:rsidR="00662883" w:rsidRPr="00723AE5" w:rsidRDefault="00662883" w:rsidP="00960D4B">
            <w:pPr>
              <w:jc w:val="center"/>
              <w:rPr>
                <w:sz w:val="28"/>
                <w:szCs w:val="28"/>
              </w:rPr>
            </w:pPr>
            <w:r w:rsidRPr="00723AE5">
              <w:rPr>
                <w:sz w:val="28"/>
                <w:szCs w:val="28"/>
              </w:rPr>
              <w:t>51,3/20,4</w:t>
            </w:r>
          </w:p>
        </w:tc>
        <w:tc>
          <w:tcPr>
            <w:tcW w:w="1504" w:type="dxa"/>
          </w:tcPr>
          <w:p w:rsidR="00662883" w:rsidRPr="00B56076" w:rsidRDefault="00662883" w:rsidP="00960D4B">
            <w:pPr>
              <w:jc w:val="center"/>
              <w:rPr>
                <w:sz w:val="28"/>
                <w:szCs w:val="28"/>
              </w:rPr>
            </w:pPr>
            <w:r w:rsidRPr="00B56076">
              <w:rPr>
                <w:sz w:val="28"/>
                <w:szCs w:val="28"/>
              </w:rPr>
              <w:t>23,9/15,2</w:t>
            </w:r>
          </w:p>
        </w:tc>
        <w:tc>
          <w:tcPr>
            <w:tcW w:w="1650" w:type="dxa"/>
          </w:tcPr>
          <w:p w:rsidR="00662883" w:rsidRPr="00B56076" w:rsidRDefault="00662883" w:rsidP="00960D4B">
            <w:pPr>
              <w:jc w:val="center"/>
              <w:rPr>
                <w:sz w:val="28"/>
                <w:szCs w:val="28"/>
              </w:rPr>
            </w:pPr>
            <w:r w:rsidRPr="00B56076">
              <w:rPr>
                <w:sz w:val="28"/>
                <w:szCs w:val="28"/>
              </w:rPr>
              <w:t>-5,2</w:t>
            </w:r>
          </w:p>
        </w:tc>
      </w:tr>
    </w:tbl>
    <w:p w:rsidR="00662883" w:rsidRPr="00F20603" w:rsidRDefault="00662883" w:rsidP="00662883">
      <w:pPr>
        <w:ind w:firstLine="567"/>
        <w:jc w:val="both"/>
        <w:rPr>
          <w:sz w:val="28"/>
          <w:szCs w:val="28"/>
        </w:rPr>
      </w:pPr>
      <w:r w:rsidRPr="00F20603">
        <w:rPr>
          <w:sz w:val="28"/>
          <w:szCs w:val="28"/>
        </w:rPr>
        <w:t xml:space="preserve">В области социальной политики увеличение абсолютного показателя расходов составило с 17,1 млн. руб. в 2019 году до 18,5 млн. руб. в 2020 году, </w:t>
      </w:r>
      <w:r w:rsidRPr="00E8505B">
        <w:rPr>
          <w:sz w:val="28"/>
          <w:szCs w:val="28"/>
        </w:rPr>
        <w:t>в т</w:t>
      </w:r>
      <w:r w:rsidRPr="00F20603">
        <w:rPr>
          <w:sz w:val="28"/>
          <w:szCs w:val="28"/>
        </w:rPr>
        <w:t>ом числе расходы на выполнение отдельных государственных полномочий по организации и осуществлению деятельности по опеке и попечительству за счет субвенций из фонда компенсаций Санкт-Петербурга увеличились с 15,8 млн. руб. в 2019 году до 17,2 млн. руб. в 2020 году.</w:t>
      </w:r>
    </w:p>
    <w:p w:rsidR="00662883" w:rsidRDefault="00662883" w:rsidP="00662883">
      <w:pPr>
        <w:ind w:firstLine="567"/>
        <w:jc w:val="both"/>
        <w:rPr>
          <w:sz w:val="28"/>
          <w:szCs w:val="28"/>
        </w:rPr>
      </w:pPr>
      <w:r w:rsidRPr="00F20603">
        <w:rPr>
          <w:sz w:val="28"/>
          <w:szCs w:val="28"/>
        </w:rPr>
        <w:t>В 2020 году дотация на компенсацию снижения доходов или увеличения расходов из бюджета Санкт-Петербурга составляет 10,7 млн. руб.</w:t>
      </w:r>
    </w:p>
    <w:p w:rsidR="000972F3" w:rsidRDefault="000972F3" w:rsidP="00662883">
      <w:pPr>
        <w:ind w:firstLine="567"/>
        <w:jc w:val="both"/>
        <w:rPr>
          <w:sz w:val="28"/>
          <w:szCs w:val="28"/>
        </w:rPr>
      </w:pPr>
    </w:p>
    <w:p w:rsidR="000972F3" w:rsidRDefault="000972F3" w:rsidP="000972F3">
      <w:pPr>
        <w:jc w:val="center"/>
        <w:rPr>
          <w:b/>
          <w:sz w:val="28"/>
          <w:szCs w:val="28"/>
        </w:rPr>
      </w:pPr>
      <w:r w:rsidRPr="004D604F">
        <w:rPr>
          <w:b/>
          <w:sz w:val="28"/>
          <w:szCs w:val="28"/>
        </w:rPr>
        <w:t>Прогноз показателей социально-экономического развития МО Парголово на 2021 год</w:t>
      </w:r>
    </w:p>
    <w:p w:rsidR="00934FB6" w:rsidRPr="00E47A3F" w:rsidRDefault="000972F3" w:rsidP="00934FB6">
      <w:pPr>
        <w:ind w:firstLine="709"/>
        <w:jc w:val="both"/>
        <w:rPr>
          <w:sz w:val="28"/>
          <w:szCs w:val="28"/>
        </w:rPr>
      </w:pPr>
      <w:r w:rsidRPr="00E47A3F">
        <w:rPr>
          <w:sz w:val="28"/>
          <w:szCs w:val="28"/>
        </w:rPr>
        <w:t>Планирование доходов бюджета МО Парголово на 2021 год и на плановый период 2022 и 2023</w:t>
      </w:r>
      <w:r>
        <w:rPr>
          <w:sz w:val="28"/>
          <w:szCs w:val="28"/>
        </w:rPr>
        <w:t xml:space="preserve"> годов осуществлялось, прежде всего, с учетом согласования первой части дотации на выравнивание бюджетной обеспеченности бюджета МО Парголово дополнительными нормативами отчислений от установленного для этих целей источника доходов местных бюджетов – налога на доходы физических лиц</w:t>
      </w:r>
      <w:r w:rsidR="00934FB6">
        <w:rPr>
          <w:sz w:val="28"/>
          <w:szCs w:val="28"/>
        </w:rPr>
        <w:t xml:space="preserve"> (норматив отчислений в местный бюджет МО Парголово составил 13,0 %) </w:t>
      </w:r>
      <w:r>
        <w:rPr>
          <w:sz w:val="28"/>
          <w:szCs w:val="28"/>
        </w:rPr>
        <w:t xml:space="preserve">и </w:t>
      </w:r>
      <w:r w:rsidRPr="00E47A3F">
        <w:rPr>
          <w:sz w:val="28"/>
          <w:szCs w:val="28"/>
        </w:rPr>
        <w:t xml:space="preserve">применением показателей темпов роста в рамках Методики распределения дотаций на выравнивание бюджетной обеспеченности внутригородских муниципальных образований Санкт-Петербурга, утвержденной Законом Санкт-Петербурга от </w:t>
      </w:r>
      <w:r>
        <w:rPr>
          <w:sz w:val="28"/>
          <w:szCs w:val="28"/>
        </w:rPr>
        <w:t xml:space="preserve">23.09.2020 </w:t>
      </w:r>
      <w:r w:rsidRPr="00E47A3F">
        <w:rPr>
          <w:sz w:val="28"/>
          <w:szCs w:val="28"/>
        </w:rPr>
        <w:t xml:space="preserve">г № </w:t>
      </w:r>
      <w:r w:rsidRPr="00592340">
        <w:rPr>
          <w:sz w:val="28"/>
          <w:szCs w:val="28"/>
        </w:rPr>
        <w:t>419-94</w:t>
      </w:r>
      <w:r w:rsidRPr="00E47A3F">
        <w:rPr>
          <w:sz w:val="28"/>
          <w:szCs w:val="28"/>
        </w:rPr>
        <w:t>.</w:t>
      </w:r>
      <w:r w:rsidR="00934FB6">
        <w:rPr>
          <w:sz w:val="28"/>
          <w:szCs w:val="28"/>
        </w:rPr>
        <w:t xml:space="preserve"> </w:t>
      </w:r>
    </w:p>
    <w:p w:rsidR="000972F3" w:rsidRPr="002F65F8" w:rsidRDefault="000972F3" w:rsidP="000972F3">
      <w:pPr>
        <w:ind w:firstLine="540"/>
        <w:jc w:val="both"/>
        <w:rPr>
          <w:sz w:val="28"/>
          <w:szCs w:val="28"/>
        </w:rPr>
      </w:pPr>
      <w:r w:rsidRPr="00592340">
        <w:rPr>
          <w:sz w:val="28"/>
          <w:szCs w:val="28"/>
        </w:rPr>
        <w:t>Доходы бюджета МО Парголово в 2021 году ожидаются на уровне 217,6 млн. что выше уровня 2020 г. на 38,1 %</w:t>
      </w:r>
      <w:r>
        <w:rPr>
          <w:sz w:val="28"/>
          <w:szCs w:val="28"/>
        </w:rPr>
        <w:t>.</w:t>
      </w:r>
      <w:r w:rsidRPr="00592340">
        <w:rPr>
          <w:sz w:val="28"/>
          <w:szCs w:val="28"/>
        </w:rPr>
        <w:t xml:space="preserve"> Расходы бюджета МО Парголово в 2021 году ожидаются на уровне 217,6 млн. что </w:t>
      </w:r>
      <w:r w:rsidRPr="00A82644">
        <w:rPr>
          <w:sz w:val="28"/>
          <w:szCs w:val="28"/>
        </w:rPr>
        <w:t>выше уровня 2020 года на 38,1 %</w:t>
      </w:r>
      <w:r>
        <w:rPr>
          <w:sz w:val="28"/>
          <w:szCs w:val="28"/>
        </w:rPr>
        <w:t>.</w:t>
      </w:r>
      <w:r w:rsidRPr="00A82644">
        <w:rPr>
          <w:sz w:val="28"/>
          <w:szCs w:val="28"/>
        </w:rPr>
        <w:t xml:space="preserve"> Основной задачей является обеспечение ус</w:t>
      </w:r>
      <w:r w:rsidRPr="002F65F8">
        <w:rPr>
          <w:sz w:val="28"/>
          <w:szCs w:val="28"/>
        </w:rPr>
        <w:t>тойчивости и сбалансированности доходов и расходов.</w:t>
      </w:r>
    </w:p>
    <w:p w:rsidR="000972F3" w:rsidRPr="002F65F8" w:rsidRDefault="000972F3" w:rsidP="000972F3">
      <w:pPr>
        <w:ind w:firstLine="567"/>
        <w:jc w:val="both"/>
        <w:rPr>
          <w:iCs/>
          <w:sz w:val="28"/>
          <w:szCs w:val="28"/>
        </w:rPr>
      </w:pPr>
      <w:r w:rsidRPr="002F65F8">
        <w:rPr>
          <w:sz w:val="28"/>
          <w:szCs w:val="28"/>
          <w:lang w:eastAsia="en-US"/>
        </w:rPr>
        <w:t>Возможности более точного прогнозирования доходов и расходов местного бюджета ограничены тем, что органы местного самоуправления Санкт-Петербурга не являются администраторами основных источников доходов местных бюджетов.</w:t>
      </w:r>
    </w:p>
    <w:p w:rsidR="000972F3" w:rsidRPr="00A82644" w:rsidRDefault="000972F3" w:rsidP="000972F3">
      <w:pPr>
        <w:ind w:firstLine="567"/>
        <w:jc w:val="both"/>
        <w:rPr>
          <w:iCs/>
          <w:sz w:val="28"/>
          <w:szCs w:val="28"/>
        </w:rPr>
      </w:pPr>
      <w:r w:rsidRPr="00A82644">
        <w:rPr>
          <w:iCs/>
          <w:sz w:val="28"/>
          <w:szCs w:val="28"/>
        </w:rPr>
        <w:t>Примером этому является анализ остатков по счетам по состоянию на 1 января за счет поступления сверхплановых доходов:</w:t>
      </w:r>
    </w:p>
    <w:p w:rsidR="000972F3" w:rsidRPr="00F2087D" w:rsidRDefault="000972F3" w:rsidP="000972F3">
      <w:pPr>
        <w:ind w:firstLine="540"/>
        <w:jc w:val="both"/>
        <w:rPr>
          <w:iCs/>
          <w:sz w:val="28"/>
          <w:szCs w:val="28"/>
        </w:rPr>
      </w:pPr>
      <w:r w:rsidRPr="00F2087D">
        <w:rPr>
          <w:iCs/>
          <w:sz w:val="28"/>
          <w:szCs w:val="28"/>
        </w:rPr>
        <w:t>2018 г. – 53,1 млн. руб.,</w:t>
      </w:r>
    </w:p>
    <w:p w:rsidR="000972F3" w:rsidRPr="00F2087D" w:rsidRDefault="000972F3" w:rsidP="000972F3">
      <w:pPr>
        <w:ind w:firstLine="540"/>
        <w:jc w:val="both"/>
        <w:rPr>
          <w:iCs/>
          <w:sz w:val="28"/>
          <w:szCs w:val="28"/>
        </w:rPr>
      </w:pPr>
      <w:r w:rsidRPr="00F2087D">
        <w:rPr>
          <w:iCs/>
          <w:sz w:val="28"/>
          <w:szCs w:val="28"/>
        </w:rPr>
        <w:lastRenderedPageBreak/>
        <w:t>2019 г. – 60,</w:t>
      </w:r>
      <w:r>
        <w:rPr>
          <w:iCs/>
          <w:sz w:val="28"/>
          <w:szCs w:val="28"/>
        </w:rPr>
        <w:t>6</w:t>
      </w:r>
      <w:r w:rsidRPr="00F2087D">
        <w:rPr>
          <w:iCs/>
          <w:sz w:val="28"/>
          <w:szCs w:val="28"/>
        </w:rPr>
        <w:t xml:space="preserve"> млн. руб.</w:t>
      </w:r>
    </w:p>
    <w:p w:rsidR="000972F3" w:rsidRPr="00F2087D" w:rsidRDefault="000972F3" w:rsidP="000972F3">
      <w:pPr>
        <w:ind w:firstLine="540"/>
        <w:jc w:val="both"/>
        <w:rPr>
          <w:iCs/>
          <w:sz w:val="28"/>
          <w:szCs w:val="28"/>
        </w:rPr>
      </w:pPr>
      <w:r w:rsidRPr="00F2087D">
        <w:rPr>
          <w:iCs/>
          <w:sz w:val="28"/>
          <w:szCs w:val="28"/>
        </w:rPr>
        <w:t>2020 г. – 32,3 мин. руб.</w:t>
      </w:r>
    </w:p>
    <w:p w:rsidR="00934FB6" w:rsidRPr="00927219" w:rsidRDefault="000972F3" w:rsidP="00934FB6">
      <w:pPr>
        <w:ind w:firstLine="540"/>
        <w:jc w:val="both"/>
        <w:rPr>
          <w:sz w:val="28"/>
          <w:szCs w:val="28"/>
        </w:rPr>
      </w:pPr>
      <w:r w:rsidRPr="00A82644">
        <w:rPr>
          <w:iCs/>
          <w:sz w:val="28"/>
          <w:szCs w:val="28"/>
        </w:rPr>
        <w:t xml:space="preserve">Указанные остатки средств были использованы </w:t>
      </w:r>
      <w:r>
        <w:rPr>
          <w:iCs/>
          <w:sz w:val="28"/>
          <w:szCs w:val="28"/>
        </w:rPr>
        <w:t xml:space="preserve">не </w:t>
      </w:r>
      <w:r w:rsidRPr="00A82644">
        <w:rPr>
          <w:iCs/>
          <w:sz w:val="28"/>
          <w:szCs w:val="28"/>
        </w:rPr>
        <w:t xml:space="preserve">в полном объеме </w:t>
      </w:r>
      <w:r w:rsidR="00934FB6">
        <w:rPr>
          <w:iCs/>
          <w:sz w:val="28"/>
          <w:szCs w:val="28"/>
        </w:rPr>
        <w:t xml:space="preserve">в связи с тем, </w:t>
      </w:r>
      <w:r w:rsidR="00934FB6" w:rsidRPr="00927219">
        <w:rPr>
          <w:iCs/>
          <w:sz w:val="28"/>
          <w:szCs w:val="28"/>
        </w:rPr>
        <w:t>что практически все сверхплановые доходы поступают в бюджет с октября по декабрь</w:t>
      </w:r>
      <w:r w:rsidR="002725FB">
        <w:rPr>
          <w:iCs/>
          <w:sz w:val="28"/>
          <w:szCs w:val="28"/>
        </w:rPr>
        <w:t xml:space="preserve"> </w:t>
      </w:r>
      <w:r w:rsidR="00934FB6" w:rsidRPr="00927219">
        <w:rPr>
          <w:iCs/>
          <w:sz w:val="28"/>
          <w:szCs w:val="28"/>
        </w:rPr>
        <w:t>и</w:t>
      </w:r>
      <w:r w:rsidR="002725FB">
        <w:rPr>
          <w:iCs/>
          <w:sz w:val="28"/>
          <w:szCs w:val="28"/>
        </w:rPr>
        <w:t xml:space="preserve"> учитывая тот факт</w:t>
      </w:r>
      <w:r w:rsidR="00934FB6" w:rsidRPr="00927219">
        <w:rPr>
          <w:iCs/>
          <w:sz w:val="28"/>
          <w:szCs w:val="28"/>
        </w:rPr>
        <w:t>, что основная доля бюджетных расходов используется на цели благоустройства, эффективное использование этих средств в текущем году практически невозможно.</w:t>
      </w:r>
    </w:p>
    <w:p w:rsidR="000972F3" w:rsidRPr="00927219" w:rsidRDefault="000972F3" w:rsidP="00934FB6">
      <w:pPr>
        <w:ind w:firstLine="567"/>
        <w:jc w:val="both"/>
        <w:rPr>
          <w:iCs/>
          <w:sz w:val="28"/>
          <w:szCs w:val="28"/>
        </w:rPr>
      </w:pPr>
      <w:r w:rsidRPr="00A82644">
        <w:rPr>
          <w:iCs/>
          <w:sz w:val="28"/>
          <w:szCs w:val="28"/>
        </w:rPr>
        <w:t>Следует отметить, что используя предлагаемые коэффициенты при планировании доходов невозможно предусмотреть сверхплановые поступления сре</w:t>
      </w:r>
      <w:proofErr w:type="gramStart"/>
      <w:r w:rsidRPr="00A82644">
        <w:rPr>
          <w:iCs/>
          <w:sz w:val="28"/>
          <w:szCs w:val="28"/>
        </w:rPr>
        <w:t>дств в б</w:t>
      </w:r>
      <w:proofErr w:type="gramEnd"/>
      <w:r w:rsidRPr="00A82644">
        <w:rPr>
          <w:iCs/>
          <w:sz w:val="28"/>
          <w:szCs w:val="28"/>
        </w:rPr>
        <w:t>юджет</w:t>
      </w:r>
      <w:r>
        <w:rPr>
          <w:iCs/>
          <w:sz w:val="28"/>
          <w:szCs w:val="28"/>
        </w:rPr>
        <w:t xml:space="preserve"> или, наоборот, снижения темпа поступлений</w:t>
      </w:r>
      <w:r w:rsidRPr="00A82644">
        <w:rPr>
          <w:iCs/>
          <w:sz w:val="28"/>
          <w:szCs w:val="28"/>
        </w:rPr>
        <w:t>.</w:t>
      </w:r>
      <w:r w:rsidR="002725FB">
        <w:rPr>
          <w:iCs/>
          <w:sz w:val="28"/>
          <w:szCs w:val="28"/>
        </w:rPr>
        <w:t xml:space="preserve"> В связи с тем, что в 2021 году полностью изменился перечень источников доходов невозможно точно предусмотреть прогноз поступлений доходов в местный бюджет МО Парголово.</w:t>
      </w:r>
    </w:p>
    <w:p w:rsidR="000972F3" w:rsidRDefault="000972F3" w:rsidP="00662883">
      <w:pPr>
        <w:ind w:firstLine="567"/>
        <w:jc w:val="both"/>
        <w:rPr>
          <w:sz w:val="28"/>
          <w:szCs w:val="28"/>
        </w:rPr>
      </w:pPr>
    </w:p>
    <w:p w:rsidR="00074888" w:rsidRPr="00927219" w:rsidRDefault="0037617F">
      <w:pPr>
        <w:jc w:val="center"/>
        <w:rPr>
          <w:b/>
          <w:sz w:val="28"/>
          <w:szCs w:val="28"/>
        </w:rPr>
      </w:pPr>
      <w:r w:rsidRPr="00927219">
        <w:rPr>
          <w:b/>
          <w:sz w:val="28"/>
          <w:szCs w:val="28"/>
        </w:rPr>
        <w:t>Прогноз доходной части</w:t>
      </w:r>
      <w:r w:rsidR="00A00A20" w:rsidRPr="00927219">
        <w:rPr>
          <w:b/>
          <w:sz w:val="28"/>
          <w:szCs w:val="28"/>
        </w:rPr>
        <w:t xml:space="preserve"> бюджета МО Парголово </w:t>
      </w:r>
    </w:p>
    <w:p w:rsidR="00074888" w:rsidRPr="00927219" w:rsidRDefault="00A00A20">
      <w:pPr>
        <w:jc w:val="center"/>
        <w:rPr>
          <w:b/>
          <w:sz w:val="28"/>
          <w:szCs w:val="28"/>
        </w:rPr>
      </w:pPr>
      <w:r w:rsidRPr="00927219">
        <w:rPr>
          <w:b/>
          <w:sz w:val="28"/>
          <w:szCs w:val="28"/>
        </w:rPr>
        <w:t>на 20</w:t>
      </w:r>
      <w:r w:rsidR="00E25699" w:rsidRPr="00927219">
        <w:rPr>
          <w:b/>
          <w:sz w:val="28"/>
          <w:szCs w:val="28"/>
        </w:rPr>
        <w:t>2</w:t>
      </w:r>
      <w:r w:rsidR="00927219" w:rsidRPr="00927219">
        <w:rPr>
          <w:b/>
          <w:sz w:val="28"/>
          <w:szCs w:val="28"/>
        </w:rPr>
        <w:t>1</w:t>
      </w:r>
      <w:r w:rsidRPr="00927219">
        <w:rPr>
          <w:b/>
          <w:sz w:val="28"/>
          <w:szCs w:val="28"/>
        </w:rPr>
        <w:t xml:space="preserve"> - 20</w:t>
      </w:r>
      <w:r w:rsidR="0037617F" w:rsidRPr="00927219">
        <w:rPr>
          <w:b/>
          <w:sz w:val="28"/>
          <w:szCs w:val="28"/>
        </w:rPr>
        <w:t>2</w:t>
      </w:r>
      <w:r w:rsidR="00927219" w:rsidRPr="00927219">
        <w:rPr>
          <w:b/>
          <w:sz w:val="28"/>
          <w:szCs w:val="28"/>
        </w:rPr>
        <w:t>3</w:t>
      </w:r>
      <w:r w:rsidRPr="00927219">
        <w:rPr>
          <w:b/>
          <w:sz w:val="28"/>
          <w:szCs w:val="28"/>
        </w:rPr>
        <w:t xml:space="preserve"> года, млн. руб.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045"/>
        <w:gridCol w:w="1192"/>
        <w:gridCol w:w="1170"/>
        <w:gridCol w:w="1164"/>
        <w:gridCol w:w="1166"/>
        <w:gridCol w:w="1335"/>
      </w:tblGrid>
      <w:tr w:rsidR="00AF1A13" w:rsidRPr="002504AE" w:rsidTr="006635F6">
        <w:trPr>
          <w:cantSplit/>
          <w:trHeight w:val="233"/>
          <w:jc w:val="center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1A13" w:rsidRPr="00927219" w:rsidRDefault="00AF1A13" w:rsidP="008E46B0">
            <w:pPr>
              <w:pStyle w:val="a9"/>
              <w:ind w:left="142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Показатели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1A13" w:rsidRPr="00927219" w:rsidRDefault="00AF1A13" w:rsidP="008E46B0">
            <w:pPr>
              <w:pStyle w:val="a9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Отчет</w:t>
            </w:r>
          </w:p>
          <w:p w:rsidR="00AF1A13" w:rsidRPr="00927219" w:rsidRDefault="00AF1A13" w:rsidP="00927219">
            <w:pPr>
              <w:pStyle w:val="a9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201</w:t>
            </w:r>
            <w:r w:rsidR="00927219" w:rsidRPr="00927219">
              <w:rPr>
                <w:b w:val="0"/>
                <w:szCs w:val="28"/>
              </w:rPr>
              <w:t>9</w:t>
            </w:r>
            <w:r w:rsidR="006635F6" w:rsidRPr="00927219">
              <w:rPr>
                <w:b w:val="0"/>
                <w:szCs w:val="28"/>
              </w:rPr>
              <w:t xml:space="preserve"> </w:t>
            </w:r>
            <w:r w:rsidRPr="00927219">
              <w:rPr>
                <w:b w:val="0"/>
                <w:szCs w:val="28"/>
              </w:rPr>
              <w:t>г.</w:t>
            </w:r>
          </w:p>
        </w:tc>
        <w:tc>
          <w:tcPr>
            <w:tcW w:w="1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1A13" w:rsidRPr="00927219" w:rsidRDefault="00AF1A13" w:rsidP="008E46B0">
            <w:pPr>
              <w:pStyle w:val="a9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Оценка</w:t>
            </w:r>
          </w:p>
          <w:p w:rsidR="00AF1A13" w:rsidRPr="00927219" w:rsidRDefault="00AF1A13" w:rsidP="00927219">
            <w:pPr>
              <w:pStyle w:val="a9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20</w:t>
            </w:r>
            <w:r w:rsidR="00927219" w:rsidRPr="00927219">
              <w:rPr>
                <w:b w:val="0"/>
                <w:szCs w:val="28"/>
              </w:rPr>
              <w:t>20</w:t>
            </w:r>
            <w:r w:rsidRPr="00927219">
              <w:rPr>
                <w:b w:val="0"/>
                <w:szCs w:val="28"/>
              </w:rPr>
              <w:t xml:space="preserve"> г.</w:t>
            </w:r>
          </w:p>
        </w:tc>
        <w:tc>
          <w:tcPr>
            <w:tcW w:w="3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A13" w:rsidRPr="00927219" w:rsidRDefault="00AF1A13" w:rsidP="008E46B0">
            <w:pPr>
              <w:pStyle w:val="a9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Прогноз</w:t>
            </w:r>
          </w:p>
        </w:tc>
      </w:tr>
      <w:tr w:rsidR="00AF1A13" w:rsidRPr="002504AE" w:rsidTr="006635F6">
        <w:trPr>
          <w:cantSplit/>
          <w:trHeight w:val="232"/>
          <w:jc w:val="center"/>
        </w:trPr>
        <w:tc>
          <w:tcPr>
            <w:tcW w:w="4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1A13" w:rsidRPr="00927219" w:rsidRDefault="00AF1A13" w:rsidP="008E46B0">
            <w:pPr>
              <w:pStyle w:val="a9"/>
              <w:ind w:left="142"/>
              <w:rPr>
                <w:szCs w:val="28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1A13" w:rsidRPr="00927219" w:rsidRDefault="00AF1A13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1A13" w:rsidRPr="00927219" w:rsidRDefault="00AF1A13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A13" w:rsidRPr="00927219" w:rsidRDefault="00AF1A13" w:rsidP="00927219">
            <w:pPr>
              <w:pStyle w:val="a9"/>
              <w:ind w:right="-108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20</w:t>
            </w:r>
            <w:r w:rsidR="006635F6" w:rsidRPr="00927219">
              <w:rPr>
                <w:b w:val="0"/>
                <w:szCs w:val="28"/>
              </w:rPr>
              <w:t>2</w:t>
            </w:r>
            <w:r w:rsidR="00927219" w:rsidRPr="00927219">
              <w:rPr>
                <w:b w:val="0"/>
                <w:szCs w:val="28"/>
              </w:rPr>
              <w:t>1</w:t>
            </w:r>
            <w:r w:rsidRPr="00927219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A13" w:rsidRPr="00927219" w:rsidRDefault="00AF1A13" w:rsidP="00927219">
            <w:pPr>
              <w:pStyle w:val="a9"/>
              <w:ind w:left="34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20</w:t>
            </w:r>
            <w:r w:rsidR="00B53152" w:rsidRPr="00927219">
              <w:rPr>
                <w:b w:val="0"/>
                <w:szCs w:val="28"/>
              </w:rPr>
              <w:t>2</w:t>
            </w:r>
            <w:r w:rsidR="00927219" w:rsidRPr="00927219">
              <w:rPr>
                <w:b w:val="0"/>
                <w:szCs w:val="28"/>
              </w:rPr>
              <w:t>2</w:t>
            </w:r>
            <w:r w:rsidRPr="00927219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A13" w:rsidRPr="00927219" w:rsidRDefault="00AF1A13" w:rsidP="00927219">
            <w:pPr>
              <w:pStyle w:val="a9"/>
              <w:rPr>
                <w:b w:val="0"/>
                <w:szCs w:val="28"/>
              </w:rPr>
            </w:pPr>
            <w:r w:rsidRPr="00927219">
              <w:rPr>
                <w:b w:val="0"/>
                <w:szCs w:val="28"/>
              </w:rPr>
              <w:t>20</w:t>
            </w:r>
            <w:r w:rsidR="0037617F" w:rsidRPr="00927219">
              <w:rPr>
                <w:b w:val="0"/>
                <w:szCs w:val="28"/>
              </w:rPr>
              <w:t>2</w:t>
            </w:r>
            <w:r w:rsidR="00927219" w:rsidRPr="00927219">
              <w:rPr>
                <w:b w:val="0"/>
                <w:szCs w:val="28"/>
              </w:rPr>
              <w:t>3</w:t>
            </w:r>
            <w:r w:rsidRPr="00927219">
              <w:rPr>
                <w:b w:val="0"/>
                <w:szCs w:val="28"/>
              </w:rPr>
              <w:t xml:space="preserve"> г.</w:t>
            </w:r>
          </w:p>
        </w:tc>
      </w:tr>
      <w:tr w:rsidR="00CE05AA" w:rsidRPr="002504AE" w:rsidTr="006635F6">
        <w:trPr>
          <w:trHeight w:val="204"/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927219" w:rsidRDefault="00585AFB" w:rsidP="008E46B0">
            <w:pPr>
              <w:rPr>
                <w:b/>
                <w:sz w:val="28"/>
                <w:szCs w:val="28"/>
              </w:rPr>
            </w:pPr>
            <w:r w:rsidRPr="00927219">
              <w:rPr>
                <w:b/>
                <w:sz w:val="28"/>
                <w:szCs w:val="28"/>
              </w:rPr>
              <w:t xml:space="preserve">1.НАЛОГОВЫЕ </w:t>
            </w:r>
            <w:r w:rsidR="00CE05AA" w:rsidRPr="00927219">
              <w:rPr>
                <w:b/>
                <w:sz w:val="28"/>
                <w:szCs w:val="28"/>
              </w:rPr>
              <w:t>и НЕНАЛОГОВЫЕ ДОХОДЫ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927219" w:rsidRDefault="00927219" w:rsidP="00EA156D">
            <w:pPr>
              <w:jc w:val="center"/>
              <w:rPr>
                <w:b/>
                <w:sz w:val="28"/>
                <w:szCs w:val="28"/>
              </w:rPr>
            </w:pPr>
            <w:r w:rsidRPr="00927219">
              <w:rPr>
                <w:b/>
                <w:sz w:val="28"/>
                <w:szCs w:val="28"/>
              </w:rPr>
              <w:t>204,2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927219" w:rsidRDefault="00927219" w:rsidP="00A57EDD">
            <w:pPr>
              <w:jc w:val="center"/>
              <w:rPr>
                <w:b/>
                <w:sz w:val="28"/>
                <w:szCs w:val="28"/>
              </w:rPr>
            </w:pPr>
            <w:r w:rsidRPr="00927219">
              <w:rPr>
                <w:b/>
                <w:sz w:val="28"/>
                <w:szCs w:val="28"/>
              </w:rPr>
              <w:t>126,8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8E46B0">
            <w:pPr>
              <w:jc w:val="center"/>
              <w:rPr>
                <w:b/>
                <w:sz w:val="28"/>
                <w:szCs w:val="28"/>
              </w:rPr>
            </w:pPr>
            <w:r w:rsidRPr="00927219">
              <w:rPr>
                <w:b/>
                <w:sz w:val="28"/>
                <w:szCs w:val="28"/>
              </w:rPr>
              <w:t>140,8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8E46B0">
            <w:pPr>
              <w:jc w:val="center"/>
              <w:rPr>
                <w:b/>
                <w:sz w:val="28"/>
                <w:szCs w:val="28"/>
              </w:rPr>
            </w:pPr>
            <w:r w:rsidRPr="00927219">
              <w:rPr>
                <w:b/>
                <w:sz w:val="28"/>
                <w:szCs w:val="28"/>
              </w:rPr>
              <w:t>147,1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B06244">
            <w:pPr>
              <w:jc w:val="center"/>
              <w:rPr>
                <w:b/>
                <w:sz w:val="28"/>
                <w:szCs w:val="28"/>
              </w:rPr>
            </w:pPr>
            <w:r w:rsidRPr="00927219">
              <w:rPr>
                <w:b/>
                <w:sz w:val="28"/>
                <w:szCs w:val="28"/>
              </w:rPr>
              <w:t>151,7</w:t>
            </w:r>
          </w:p>
        </w:tc>
      </w:tr>
      <w:tr w:rsidR="00BD6BA5" w:rsidRPr="002504AE" w:rsidTr="006635F6">
        <w:trPr>
          <w:trHeight w:val="204"/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BA5" w:rsidRPr="00BD6BA5" w:rsidRDefault="00BD6BA5" w:rsidP="008E46B0">
            <w:pPr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1.1 Налог на доходы физических лиц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BA5" w:rsidRPr="00927219" w:rsidRDefault="00BD6BA5" w:rsidP="00EA1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BA5" w:rsidRPr="00927219" w:rsidRDefault="00BD6BA5" w:rsidP="00A57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BA5" w:rsidRPr="00BD6BA5" w:rsidRDefault="00BD6BA5" w:rsidP="008E46B0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140,8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BA5" w:rsidRPr="00BD6BA5" w:rsidRDefault="00BD6BA5" w:rsidP="008E46B0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147,1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BA5" w:rsidRPr="00BD6BA5" w:rsidRDefault="00BD6BA5" w:rsidP="00B06244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151,7</w:t>
            </w:r>
          </w:p>
        </w:tc>
      </w:tr>
      <w:tr w:rsidR="00CE05AA" w:rsidRPr="002504AE" w:rsidTr="006635F6">
        <w:trPr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E05AA" w:rsidRPr="00927219" w:rsidRDefault="00CE05AA" w:rsidP="00BD6BA5">
            <w:pPr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1.</w:t>
            </w:r>
            <w:r w:rsidR="00BD6BA5">
              <w:rPr>
                <w:sz w:val="28"/>
                <w:szCs w:val="28"/>
              </w:rPr>
              <w:t>2</w:t>
            </w:r>
            <w:r w:rsidRPr="00927219">
              <w:rPr>
                <w:sz w:val="28"/>
                <w:szCs w:val="28"/>
              </w:rPr>
              <w:t>.</w:t>
            </w:r>
            <w:r w:rsidR="00BD6BA5">
              <w:rPr>
                <w:sz w:val="28"/>
                <w:szCs w:val="28"/>
              </w:rPr>
              <w:t xml:space="preserve"> </w:t>
            </w:r>
            <w:r w:rsidRPr="0092721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927219" w:rsidRDefault="00927219" w:rsidP="00BD6BA5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169,</w:t>
            </w:r>
            <w:r w:rsidR="00BD6BA5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927219" w:rsidRDefault="00927219" w:rsidP="000231CD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114,7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3D4507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3D4507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8E46B0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0,0</w:t>
            </w:r>
          </w:p>
        </w:tc>
      </w:tr>
      <w:tr w:rsidR="00CE05AA" w:rsidRPr="002504AE" w:rsidTr="006635F6">
        <w:trPr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E05AA" w:rsidRPr="00927219" w:rsidRDefault="00CE05AA" w:rsidP="00BD6BA5">
            <w:pPr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1.</w:t>
            </w:r>
            <w:r w:rsidR="00BD6BA5">
              <w:rPr>
                <w:sz w:val="28"/>
                <w:szCs w:val="28"/>
              </w:rPr>
              <w:t>3</w:t>
            </w:r>
            <w:r w:rsidRPr="00927219">
              <w:rPr>
                <w:sz w:val="28"/>
                <w:szCs w:val="28"/>
              </w:rPr>
              <w:t>.</w:t>
            </w:r>
            <w:r w:rsidR="00BD6BA5">
              <w:rPr>
                <w:sz w:val="28"/>
                <w:szCs w:val="28"/>
              </w:rPr>
              <w:t xml:space="preserve"> </w:t>
            </w:r>
            <w:r w:rsidRPr="0092721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927219" w:rsidRDefault="00927219" w:rsidP="00585AFB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25,5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927219" w:rsidRDefault="00927219" w:rsidP="00BD6BA5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10,</w:t>
            </w:r>
            <w:r w:rsidR="00BD6BA5">
              <w:rPr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8E46B0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524FC0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927219" w:rsidRDefault="00927219" w:rsidP="00D94A4E">
            <w:pPr>
              <w:jc w:val="center"/>
              <w:rPr>
                <w:sz w:val="28"/>
                <w:szCs w:val="28"/>
              </w:rPr>
            </w:pPr>
            <w:r w:rsidRPr="00927219">
              <w:rPr>
                <w:sz w:val="28"/>
                <w:szCs w:val="28"/>
              </w:rPr>
              <w:t>0,0</w:t>
            </w:r>
          </w:p>
        </w:tc>
      </w:tr>
      <w:tr w:rsidR="00CE05AA" w:rsidRPr="002504AE" w:rsidTr="006635F6">
        <w:trPr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E05AA" w:rsidRPr="00BD6BA5" w:rsidRDefault="00CE05AA" w:rsidP="00BD6BA5">
            <w:pPr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1.</w:t>
            </w:r>
            <w:r w:rsidR="00BD6BA5">
              <w:rPr>
                <w:sz w:val="28"/>
                <w:szCs w:val="28"/>
              </w:rPr>
              <w:t>4</w:t>
            </w:r>
            <w:r w:rsidR="00653070" w:rsidRPr="00BD6BA5">
              <w:rPr>
                <w:sz w:val="28"/>
                <w:szCs w:val="28"/>
              </w:rPr>
              <w:t>.</w:t>
            </w:r>
            <w:r w:rsidR="00BD6BA5" w:rsidRPr="00BD6BA5">
              <w:rPr>
                <w:sz w:val="28"/>
                <w:szCs w:val="28"/>
              </w:rPr>
              <w:t xml:space="preserve"> </w:t>
            </w:r>
            <w:r w:rsidRPr="00BD6BA5"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2C519A" w:rsidP="00BD6BA5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0,</w:t>
            </w:r>
            <w:r w:rsidR="00BD6BA5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0800F4" w:rsidP="00BD6BA5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0,</w:t>
            </w:r>
            <w:r w:rsidR="00BD6BA5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CE05AA" w:rsidP="008E46B0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CE05AA" w:rsidP="008E46B0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CE05AA" w:rsidP="008E46B0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-</w:t>
            </w:r>
          </w:p>
        </w:tc>
      </w:tr>
      <w:tr w:rsidR="00CE05AA" w:rsidRPr="002504AE" w:rsidTr="006635F6">
        <w:trPr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E05AA" w:rsidRPr="00BD6BA5" w:rsidRDefault="00CE05AA" w:rsidP="00BD6BA5">
            <w:pPr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1.</w:t>
            </w:r>
            <w:r w:rsidR="00BD6BA5">
              <w:rPr>
                <w:sz w:val="28"/>
                <w:szCs w:val="28"/>
              </w:rPr>
              <w:t>5</w:t>
            </w:r>
            <w:r w:rsidR="00F5055C" w:rsidRPr="00BD6BA5">
              <w:rPr>
                <w:sz w:val="28"/>
                <w:szCs w:val="28"/>
              </w:rPr>
              <w:t xml:space="preserve">. Штрафы, санкции, возмещение </w:t>
            </w:r>
            <w:r w:rsidRPr="00BD6BA5">
              <w:rPr>
                <w:sz w:val="28"/>
                <w:szCs w:val="28"/>
              </w:rPr>
              <w:t>ущерба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4D40FC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9,0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C8582D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0,9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BD6BA5" w:rsidP="00C977D2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BD6BA5" w:rsidP="003D4507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BD6BA5" w:rsidP="00B06244">
            <w:pPr>
              <w:jc w:val="center"/>
              <w:rPr>
                <w:sz w:val="28"/>
                <w:szCs w:val="28"/>
              </w:rPr>
            </w:pPr>
            <w:r w:rsidRPr="00BD6BA5">
              <w:rPr>
                <w:sz w:val="28"/>
                <w:szCs w:val="28"/>
              </w:rPr>
              <w:t>0,0</w:t>
            </w:r>
          </w:p>
        </w:tc>
      </w:tr>
      <w:tr w:rsidR="00CE05AA" w:rsidRPr="002504AE" w:rsidTr="006635F6">
        <w:trPr>
          <w:trHeight w:val="102"/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CE05AA" w:rsidP="008E46B0">
            <w:pPr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F5055C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204,2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A57EDD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126,8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BD6BA5" w:rsidP="008E46B0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140,8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BD6BA5" w:rsidP="003B44A4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14</w:t>
            </w:r>
            <w:r w:rsidR="003B44A4">
              <w:rPr>
                <w:b/>
                <w:sz w:val="28"/>
                <w:szCs w:val="28"/>
              </w:rPr>
              <w:t>7</w:t>
            </w:r>
            <w:r w:rsidRPr="00BD6BA5">
              <w:rPr>
                <w:b/>
                <w:sz w:val="28"/>
                <w:szCs w:val="28"/>
              </w:rPr>
              <w:t>,</w:t>
            </w:r>
            <w:r w:rsidR="003B44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BD6BA5" w:rsidRDefault="00BD6BA5" w:rsidP="00B06244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151,7</w:t>
            </w:r>
          </w:p>
        </w:tc>
      </w:tr>
      <w:tr w:rsidR="00CE05AA" w:rsidRPr="002504AE" w:rsidTr="006635F6">
        <w:trPr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E05AA" w:rsidRPr="00BD6BA5" w:rsidRDefault="00CE05AA" w:rsidP="008E46B0">
            <w:pPr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EA156D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2A493E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30,7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D94A4E">
            <w:pPr>
              <w:jc w:val="center"/>
              <w:rPr>
                <w:b/>
                <w:sz w:val="28"/>
                <w:szCs w:val="28"/>
              </w:rPr>
            </w:pPr>
            <w:r w:rsidRPr="003B44A4">
              <w:rPr>
                <w:b/>
                <w:sz w:val="28"/>
                <w:szCs w:val="28"/>
              </w:rPr>
              <w:t>76,8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3B44A4">
            <w:pPr>
              <w:jc w:val="center"/>
              <w:rPr>
                <w:b/>
                <w:sz w:val="28"/>
                <w:szCs w:val="28"/>
              </w:rPr>
            </w:pPr>
            <w:r w:rsidRPr="003B44A4">
              <w:rPr>
                <w:b/>
                <w:sz w:val="28"/>
                <w:szCs w:val="28"/>
              </w:rPr>
              <w:t>79,0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3B44A4">
            <w:pPr>
              <w:jc w:val="center"/>
              <w:rPr>
                <w:b/>
                <w:sz w:val="28"/>
                <w:szCs w:val="28"/>
              </w:rPr>
            </w:pPr>
            <w:r w:rsidRPr="003B44A4">
              <w:rPr>
                <w:b/>
                <w:sz w:val="28"/>
                <w:szCs w:val="28"/>
              </w:rPr>
              <w:t>83,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E05AA" w:rsidRPr="002504AE" w:rsidTr="006635F6">
        <w:trPr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E05AA" w:rsidRPr="003B44A4" w:rsidRDefault="00CE05AA" w:rsidP="008E46B0">
            <w:pPr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Дотации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3B44A4" w:rsidRDefault="002C519A" w:rsidP="00EA156D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3B44A4" w:rsidRDefault="003B44A4" w:rsidP="00A57EDD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10,7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8E46B0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50,1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8E46B0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51,2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8E46B0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54,3</w:t>
            </w:r>
          </w:p>
        </w:tc>
      </w:tr>
      <w:tr w:rsidR="00CE05AA" w:rsidRPr="002504AE" w:rsidTr="006635F6">
        <w:trPr>
          <w:trHeight w:val="114"/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3B44A4" w:rsidRDefault="00CE05AA" w:rsidP="008E46B0">
            <w:pPr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Субвенции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3B44A4" w:rsidRDefault="003B44A4" w:rsidP="00EA156D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18,5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3B44A4" w:rsidRDefault="003B44A4" w:rsidP="00A57EDD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20,1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3B44A4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26,7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4D40FC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27,8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4D40FC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28,9</w:t>
            </w:r>
          </w:p>
        </w:tc>
      </w:tr>
      <w:tr w:rsidR="00CE05AA" w:rsidRPr="002504AE" w:rsidTr="006635F6">
        <w:trPr>
          <w:trHeight w:val="114"/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2725FB" w:rsidRDefault="003B44A4" w:rsidP="008E46B0">
            <w:pPr>
              <w:rPr>
                <w:bCs/>
                <w:sz w:val="28"/>
                <w:szCs w:val="28"/>
              </w:rPr>
            </w:pPr>
            <w:r w:rsidRPr="002725FB">
              <w:rPr>
                <w:bCs/>
                <w:sz w:val="28"/>
                <w:szCs w:val="28"/>
              </w:rPr>
              <w:t>Дефицит бюджета (</w:t>
            </w:r>
            <w:r w:rsidR="00CE05AA" w:rsidRPr="002725FB">
              <w:rPr>
                <w:bCs/>
                <w:sz w:val="28"/>
                <w:szCs w:val="28"/>
              </w:rPr>
              <w:t>+)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2725FB" w:rsidRDefault="000231CD" w:rsidP="003B44A4">
            <w:pPr>
              <w:jc w:val="center"/>
              <w:rPr>
                <w:bCs/>
                <w:sz w:val="28"/>
                <w:szCs w:val="28"/>
              </w:rPr>
            </w:pPr>
            <w:r w:rsidRPr="002725FB">
              <w:rPr>
                <w:bCs/>
                <w:sz w:val="28"/>
                <w:szCs w:val="28"/>
              </w:rPr>
              <w:t>+</w:t>
            </w:r>
            <w:r w:rsidR="003B44A4" w:rsidRPr="002725FB">
              <w:rPr>
                <w:bCs/>
                <w:sz w:val="28"/>
                <w:szCs w:val="28"/>
              </w:rPr>
              <w:t>28,3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2725FB" w:rsidRDefault="002725FB" w:rsidP="003B44A4">
            <w:pPr>
              <w:jc w:val="center"/>
              <w:rPr>
                <w:bCs/>
                <w:sz w:val="28"/>
                <w:szCs w:val="28"/>
              </w:rPr>
            </w:pPr>
            <w:r w:rsidRPr="002725F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8E46B0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EA156D" w:rsidP="008E46B0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EA156D" w:rsidP="008E46B0">
            <w:pPr>
              <w:jc w:val="center"/>
              <w:rPr>
                <w:sz w:val="28"/>
                <w:szCs w:val="28"/>
              </w:rPr>
            </w:pPr>
            <w:r w:rsidRPr="003B44A4">
              <w:rPr>
                <w:sz w:val="28"/>
                <w:szCs w:val="28"/>
              </w:rPr>
              <w:t>0,0</w:t>
            </w:r>
          </w:p>
        </w:tc>
      </w:tr>
      <w:tr w:rsidR="00CE05AA" w:rsidRPr="002504AE" w:rsidTr="006635F6">
        <w:trPr>
          <w:trHeight w:val="445"/>
          <w:jc w:val="center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CE05AA" w:rsidP="008E46B0">
            <w:pPr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EA156D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222,7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E05AA" w:rsidRPr="00BD6BA5" w:rsidRDefault="00BD6BA5" w:rsidP="008E46B0">
            <w:pPr>
              <w:jc w:val="center"/>
              <w:rPr>
                <w:b/>
                <w:sz w:val="28"/>
                <w:szCs w:val="28"/>
              </w:rPr>
            </w:pPr>
            <w:r w:rsidRPr="00BD6BA5">
              <w:rPr>
                <w:b/>
                <w:sz w:val="28"/>
                <w:szCs w:val="28"/>
              </w:rPr>
              <w:t>157,6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8E46B0">
            <w:pPr>
              <w:jc w:val="center"/>
              <w:rPr>
                <w:b/>
                <w:sz w:val="28"/>
                <w:szCs w:val="28"/>
              </w:rPr>
            </w:pPr>
            <w:r w:rsidRPr="003B44A4">
              <w:rPr>
                <w:b/>
                <w:sz w:val="28"/>
                <w:szCs w:val="28"/>
              </w:rPr>
              <w:t>217,6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3B44A4" w:rsidRDefault="003B44A4" w:rsidP="008E46B0">
            <w:pPr>
              <w:jc w:val="center"/>
              <w:rPr>
                <w:b/>
                <w:sz w:val="28"/>
                <w:szCs w:val="28"/>
              </w:rPr>
            </w:pPr>
            <w:r w:rsidRPr="003B44A4">
              <w:rPr>
                <w:b/>
                <w:sz w:val="28"/>
                <w:szCs w:val="28"/>
              </w:rPr>
              <w:t>226,1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5AA" w:rsidRPr="00687036" w:rsidRDefault="00687036" w:rsidP="00B06244">
            <w:pPr>
              <w:jc w:val="center"/>
              <w:rPr>
                <w:b/>
                <w:sz w:val="28"/>
                <w:szCs w:val="28"/>
              </w:rPr>
            </w:pPr>
            <w:r w:rsidRPr="00687036">
              <w:rPr>
                <w:b/>
                <w:sz w:val="28"/>
                <w:szCs w:val="28"/>
              </w:rPr>
              <w:t>234,9</w:t>
            </w:r>
          </w:p>
        </w:tc>
      </w:tr>
    </w:tbl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t>Расходы местного бюджета МО Парголово на 20</w:t>
      </w:r>
      <w:r w:rsidR="00A840D4" w:rsidRPr="00687036">
        <w:rPr>
          <w:sz w:val="28"/>
          <w:szCs w:val="28"/>
        </w:rPr>
        <w:t>2</w:t>
      </w:r>
      <w:r w:rsidR="00687036" w:rsidRPr="00687036">
        <w:rPr>
          <w:sz w:val="28"/>
          <w:szCs w:val="28"/>
        </w:rPr>
        <w:t>1</w:t>
      </w:r>
      <w:r w:rsidRPr="00687036">
        <w:rPr>
          <w:sz w:val="28"/>
          <w:szCs w:val="28"/>
        </w:rPr>
        <w:t xml:space="preserve"> год и период до 20</w:t>
      </w:r>
      <w:r w:rsidR="00EA156D" w:rsidRPr="00687036">
        <w:rPr>
          <w:sz w:val="28"/>
          <w:szCs w:val="28"/>
        </w:rPr>
        <w:t>2</w:t>
      </w:r>
      <w:r w:rsidR="00687036" w:rsidRPr="00687036">
        <w:rPr>
          <w:sz w:val="28"/>
          <w:szCs w:val="28"/>
        </w:rPr>
        <w:t>3</w:t>
      </w:r>
      <w:r w:rsidRPr="00687036">
        <w:rPr>
          <w:sz w:val="28"/>
          <w:szCs w:val="28"/>
        </w:rPr>
        <w:t xml:space="preserve"> года определены исходя из установленных приоритетов социально-экономической политики в рамках доходных возможностей бюджета, а также с учетом ориентиров, установленных перспективным финансовым пла</w:t>
      </w:r>
      <w:r w:rsidR="00A840D4" w:rsidRPr="00687036">
        <w:rPr>
          <w:sz w:val="28"/>
          <w:szCs w:val="28"/>
        </w:rPr>
        <w:t>ном муниципального образования.</w:t>
      </w:r>
    </w:p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t>Политика расходов будет определя</w:t>
      </w:r>
      <w:r w:rsidR="00A840D4" w:rsidRPr="00687036">
        <w:rPr>
          <w:sz w:val="28"/>
          <w:szCs w:val="28"/>
        </w:rPr>
        <w:t>ться с учетом ряда ограничений:</w:t>
      </w:r>
    </w:p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lastRenderedPageBreak/>
        <w:t>- обеспечение сбалансированности расходов бюджета;</w:t>
      </w:r>
    </w:p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t>- сдерживание текущих расходов бюджета в пределах, не превышающих темпов роста экономики;</w:t>
      </w:r>
    </w:p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t>- первостепенной роли приоритетных направлений социально-экономического развития муниципального образования.</w:t>
      </w:r>
    </w:p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t xml:space="preserve">Бюджетное планирование будет направлено на достижение целевых индикаторов результативности деятельности органов местного самоуправления. Будет обеспечен переход от метода "управления бюджетными средствами" к методу "управления результатами", при котором бюджет формируется исходя из целей и планируемых результатов муниципальной политики. Бюджетные средства имеют четкую привязку к предоставляемым услугам или видам деятельности, при их планировании основное внимание уделяется обоснованию прямых и конечных результатов в рамках </w:t>
      </w:r>
      <w:r w:rsidR="002725FB">
        <w:rPr>
          <w:sz w:val="28"/>
          <w:szCs w:val="28"/>
        </w:rPr>
        <w:t>муниципальных</w:t>
      </w:r>
      <w:r w:rsidRPr="00687036">
        <w:rPr>
          <w:sz w:val="28"/>
          <w:szCs w:val="28"/>
        </w:rPr>
        <w:t xml:space="preserve"> программ.</w:t>
      </w:r>
    </w:p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t>Органы местного самоуправления</w:t>
      </w:r>
      <w:r w:rsidR="002725FB">
        <w:rPr>
          <w:sz w:val="28"/>
          <w:szCs w:val="28"/>
        </w:rPr>
        <w:t xml:space="preserve"> МО Парголово</w:t>
      </w:r>
      <w:r w:rsidRPr="00687036">
        <w:rPr>
          <w:sz w:val="28"/>
          <w:szCs w:val="28"/>
        </w:rPr>
        <w:t xml:space="preserve"> в 20</w:t>
      </w:r>
      <w:r w:rsidR="00A840D4" w:rsidRPr="00687036">
        <w:rPr>
          <w:sz w:val="28"/>
          <w:szCs w:val="28"/>
        </w:rPr>
        <w:t>2</w:t>
      </w:r>
      <w:r w:rsidR="00687036" w:rsidRPr="00687036">
        <w:rPr>
          <w:sz w:val="28"/>
          <w:szCs w:val="28"/>
        </w:rPr>
        <w:t>1</w:t>
      </w:r>
      <w:r w:rsidRPr="00687036">
        <w:rPr>
          <w:sz w:val="28"/>
          <w:szCs w:val="28"/>
        </w:rPr>
        <w:t>-20</w:t>
      </w:r>
      <w:r w:rsidR="00E60246" w:rsidRPr="00687036">
        <w:rPr>
          <w:sz w:val="28"/>
          <w:szCs w:val="28"/>
        </w:rPr>
        <w:t>2</w:t>
      </w:r>
      <w:r w:rsidR="00687036" w:rsidRPr="00687036">
        <w:rPr>
          <w:sz w:val="28"/>
          <w:szCs w:val="28"/>
        </w:rPr>
        <w:t>3</w:t>
      </w:r>
      <w:r w:rsidRPr="00687036">
        <w:rPr>
          <w:sz w:val="28"/>
          <w:szCs w:val="28"/>
        </w:rPr>
        <w:t xml:space="preserve"> годах намерены обеспечит</w:t>
      </w:r>
      <w:r w:rsidR="00EA156D" w:rsidRPr="00687036">
        <w:rPr>
          <w:sz w:val="28"/>
          <w:szCs w:val="28"/>
        </w:rPr>
        <w:t xml:space="preserve">ь эффективность финансирования приоритетных направлений </w:t>
      </w:r>
      <w:r w:rsidRPr="00687036">
        <w:rPr>
          <w:sz w:val="28"/>
          <w:szCs w:val="28"/>
        </w:rPr>
        <w:t>социально-экономического развити</w:t>
      </w:r>
      <w:r w:rsidR="00EA156D" w:rsidRPr="00687036">
        <w:rPr>
          <w:sz w:val="28"/>
          <w:szCs w:val="28"/>
        </w:rPr>
        <w:t xml:space="preserve">я, направленных </w:t>
      </w:r>
      <w:r w:rsidRPr="00687036">
        <w:rPr>
          <w:sz w:val="28"/>
          <w:szCs w:val="28"/>
        </w:rPr>
        <w:t>на комфортное проживание населения. В первую очередь финансирование предусматривается на решение вопросов благоустройства</w:t>
      </w:r>
      <w:r w:rsidR="00ED4B17">
        <w:rPr>
          <w:sz w:val="28"/>
          <w:szCs w:val="28"/>
        </w:rPr>
        <w:t xml:space="preserve"> и </w:t>
      </w:r>
      <w:r w:rsidR="00ED4B17" w:rsidRPr="00164FA1">
        <w:rPr>
          <w:sz w:val="28"/>
          <w:szCs w:val="28"/>
        </w:rPr>
        <w:t>ремонт и содержание дорог</w:t>
      </w:r>
      <w:r w:rsidRPr="00687036">
        <w:rPr>
          <w:sz w:val="28"/>
          <w:szCs w:val="28"/>
        </w:rPr>
        <w:t>. Кроме этого, в целях устойчивого развития и эффективности молодежной политики предусматривается реализация мероприятий по традиционным следующим направлениям:</w:t>
      </w:r>
    </w:p>
    <w:p w:rsidR="00074888" w:rsidRPr="00687036" w:rsidRDefault="00A00A20">
      <w:pPr>
        <w:ind w:firstLine="540"/>
        <w:jc w:val="both"/>
        <w:rPr>
          <w:sz w:val="28"/>
          <w:szCs w:val="28"/>
        </w:rPr>
      </w:pPr>
      <w:r w:rsidRPr="00687036">
        <w:rPr>
          <w:sz w:val="28"/>
          <w:szCs w:val="28"/>
        </w:rPr>
        <w:t xml:space="preserve">- Гражданское, военно-патриотическое, духовно-нравственное воспитание детей, подростков и молодежи, создание условий для их интеллектуального и творческого развития. </w:t>
      </w:r>
    </w:p>
    <w:p w:rsidR="00074888" w:rsidRPr="00687036" w:rsidRDefault="00A00A20">
      <w:pPr>
        <w:ind w:firstLine="567"/>
        <w:jc w:val="both"/>
        <w:rPr>
          <w:sz w:val="28"/>
          <w:szCs w:val="28"/>
        </w:rPr>
      </w:pPr>
      <w:r w:rsidRPr="00687036">
        <w:rPr>
          <w:bCs/>
          <w:sz w:val="28"/>
          <w:szCs w:val="28"/>
        </w:rPr>
        <w:t xml:space="preserve">- Формирования в сознании молодых граждан уважения </w:t>
      </w:r>
      <w:r w:rsidRPr="00687036">
        <w:rPr>
          <w:sz w:val="28"/>
          <w:szCs w:val="28"/>
        </w:rPr>
        <w:t xml:space="preserve">здоровому образу жизни. </w:t>
      </w:r>
    </w:p>
    <w:p w:rsidR="00074888" w:rsidRPr="00687036" w:rsidRDefault="00A00A20">
      <w:pPr>
        <w:ind w:firstLine="567"/>
        <w:jc w:val="both"/>
        <w:rPr>
          <w:bCs/>
          <w:sz w:val="28"/>
          <w:szCs w:val="28"/>
        </w:rPr>
      </w:pPr>
      <w:r w:rsidRPr="00687036">
        <w:rPr>
          <w:bCs/>
          <w:sz w:val="28"/>
          <w:szCs w:val="28"/>
        </w:rPr>
        <w:t>- Содействие занятости подростков и молодежи.</w:t>
      </w:r>
    </w:p>
    <w:p w:rsidR="00074888" w:rsidRPr="00687036" w:rsidRDefault="00EA156D">
      <w:pPr>
        <w:jc w:val="center"/>
        <w:rPr>
          <w:b/>
          <w:sz w:val="28"/>
          <w:szCs w:val="28"/>
        </w:rPr>
      </w:pPr>
      <w:r w:rsidRPr="00687036">
        <w:rPr>
          <w:b/>
          <w:sz w:val="28"/>
          <w:szCs w:val="28"/>
        </w:rPr>
        <w:t xml:space="preserve">Прогноз расходной части </w:t>
      </w:r>
      <w:r w:rsidR="00A00A20" w:rsidRPr="00687036">
        <w:rPr>
          <w:b/>
          <w:sz w:val="28"/>
          <w:szCs w:val="28"/>
        </w:rPr>
        <w:t xml:space="preserve">бюджета МО Парголово </w:t>
      </w:r>
    </w:p>
    <w:p w:rsidR="00074888" w:rsidRPr="00687036" w:rsidRDefault="00A00A20">
      <w:pPr>
        <w:jc w:val="center"/>
        <w:rPr>
          <w:b/>
          <w:sz w:val="28"/>
          <w:szCs w:val="28"/>
        </w:rPr>
      </w:pPr>
      <w:r w:rsidRPr="00687036">
        <w:rPr>
          <w:b/>
          <w:sz w:val="28"/>
          <w:szCs w:val="28"/>
        </w:rPr>
        <w:t>на 20</w:t>
      </w:r>
      <w:r w:rsidR="00A840D4" w:rsidRPr="00687036">
        <w:rPr>
          <w:b/>
          <w:sz w:val="28"/>
          <w:szCs w:val="28"/>
        </w:rPr>
        <w:t>2</w:t>
      </w:r>
      <w:r w:rsidR="00687036" w:rsidRPr="00687036">
        <w:rPr>
          <w:b/>
          <w:sz w:val="28"/>
          <w:szCs w:val="28"/>
        </w:rPr>
        <w:t>1</w:t>
      </w:r>
      <w:r w:rsidRPr="00687036">
        <w:rPr>
          <w:b/>
          <w:sz w:val="28"/>
          <w:szCs w:val="28"/>
        </w:rPr>
        <w:t xml:space="preserve"> - 20</w:t>
      </w:r>
      <w:r w:rsidR="00500152" w:rsidRPr="00687036">
        <w:rPr>
          <w:b/>
          <w:sz w:val="28"/>
          <w:szCs w:val="28"/>
        </w:rPr>
        <w:t>2</w:t>
      </w:r>
      <w:r w:rsidR="00687036" w:rsidRPr="00687036">
        <w:rPr>
          <w:b/>
          <w:sz w:val="28"/>
          <w:szCs w:val="28"/>
        </w:rPr>
        <w:t>3</w:t>
      </w:r>
      <w:r w:rsidRPr="00687036">
        <w:rPr>
          <w:b/>
          <w:sz w:val="28"/>
          <w:szCs w:val="28"/>
        </w:rPr>
        <w:t xml:space="preserve"> года, млн. руб.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115"/>
        <w:gridCol w:w="1171"/>
        <w:gridCol w:w="1202"/>
        <w:gridCol w:w="1229"/>
        <w:gridCol w:w="1090"/>
        <w:gridCol w:w="1047"/>
      </w:tblGrid>
      <w:tr w:rsidR="00A43F41" w:rsidRPr="002504AE" w:rsidTr="009F7845">
        <w:trPr>
          <w:cantSplit/>
          <w:trHeight w:val="161"/>
          <w:jc w:val="center"/>
        </w:trPr>
        <w:tc>
          <w:tcPr>
            <w:tcW w:w="4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43F41" w:rsidRPr="00550D12" w:rsidRDefault="00A43F41" w:rsidP="008E46B0">
            <w:pPr>
              <w:pStyle w:val="a9"/>
              <w:ind w:left="142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Показатели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43F41" w:rsidRPr="00550D12" w:rsidRDefault="00A43F41" w:rsidP="008E46B0">
            <w:pPr>
              <w:pStyle w:val="a9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Отчет</w:t>
            </w:r>
          </w:p>
          <w:p w:rsidR="00A43F41" w:rsidRPr="00550D12" w:rsidRDefault="00A43F41" w:rsidP="00550D12">
            <w:pPr>
              <w:pStyle w:val="a9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201</w:t>
            </w:r>
            <w:r w:rsidR="00550D12" w:rsidRPr="00550D12">
              <w:rPr>
                <w:b w:val="0"/>
                <w:szCs w:val="28"/>
              </w:rPr>
              <w:t>9</w:t>
            </w:r>
            <w:r w:rsidRPr="00550D12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43F41" w:rsidRPr="00550D12" w:rsidRDefault="00A43F41" w:rsidP="008E46B0">
            <w:pPr>
              <w:pStyle w:val="a9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Оценка</w:t>
            </w:r>
          </w:p>
          <w:p w:rsidR="00A43F41" w:rsidRPr="00550D12" w:rsidRDefault="00A43F41" w:rsidP="00550D12">
            <w:pPr>
              <w:pStyle w:val="a9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20</w:t>
            </w:r>
            <w:r w:rsidR="00550D12" w:rsidRPr="00550D12">
              <w:rPr>
                <w:b w:val="0"/>
                <w:szCs w:val="28"/>
              </w:rPr>
              <w:t>20</w:t>
            </w:r>
            <w:r w:rsidRPr="00550D12">
              <w:rPr>
                <w:b w:val="0"/>
                <w:szCs w:val="28"/>
              </w:rPr>
              <w:t xml:space="preserve"> г.</w:t>
            </w:r>
          </w:p>
        </w:tc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F41" w:rsidRPr="00550D12" w:rsidRDefault="00A43F41" w:rsidP="008E46B0">
            <w:pPr>
              <w:pStyle w:val="a9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Прогноз</w:t>
            </w:r>
          </w:p>
        </w:tc>
      </w:tr>
      <w:tr w:rsidR="00A43F41" w:rsidRPr="002504AE" w:rsidTr="009F7845">
        <w:trPr>
          <w:cantSplit/>
          <w:trHeight w:val="102"/>
          <w:jc w:val="center"/>
        </w:trPr>
        <w:tc>
          <w:tcPr>
            <w:tcW w:w="4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43F41" w:rsidRPr="00550D12" w:rsidRDefault="00A43F41" w:rsidP="008E46B0">
            <w:pPr>
              <w:pStyle w:val="a9"/>
              <w:jc w:val="left"/>
              <w:rPr>
                <w:b w:val="0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43F41" w:rsidRPr="00550D12" w:rsidRDefault="00A43F41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43F41" w:rsidRPr="00550D12" w:rsidRDefault="00A43F41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F41" w:rsidRPr="00550D12" w:rsidRDefault="00A43F41" w:rsidP="00550D12">
            <w:pPr>
              <w:pStyle w:val="a9"/>
              <w:ind w:right="-108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20</w:t>
            </w:r>
            <w:r w:rsidR="00A840D4" w:rsidRPr="00550D12">
              <w:rPr>
                <w:b w:val="0"/>
                <w:szCs w:val="28"/>
              </w:rPr>
              <w:t>2</w:t>
            </w:r>
            <w:r w:rsidR="00550D12" w:rsidRPr="00550D12">
              <w:rPr>
                <w:b w:val="0"/>
                <w:szCs w:val="28"/>
              </w:rPr>
              <w:t>1</w:t>
            </w:r>
            <w:r w:rsidRPr="00550D12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F41" w:rsidRPr="00550D12" w:rsidRDefault="00A43F41" w:rsidP="00550D12">
            <w:pPr>
              <w:pStyle w:val="a9"/>
              <w:ind w:left="34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20</w:t>
            </w:r>
            <w:r w:rsidR="00FD4DEC" w:rsidRPr="00550D12">
              <w:rPr>
                <w:b w:val="0"/>
                <w:szCs w:val="28"/>
                <w:lang w:val="en-US"/>
              </w:rPr>
              <w:t>2</w:t>
            </w:r>
            <w:r w:rsidR="00550D12" w:rsidRPr="00550D12">
              <w:rPr>
                <w:b w:val="0"/>
                <w:szCs w:val="28"/>
              </w:rPr>
              <w:t>2</w:t>
            </w:r>
            <w:r w:rsidRPr="00550D12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F41" w:rsidRPr="00550D12" w:rsidRDefault="00A43F41" w:rsidP="00550D12">
            <w:pPr>
              <w:pStyle w:val="a9"/>
              <w:rPr>
                <w:b w:val="0"/>
                <w:szCs w:val="28"/>
              </w:rPr>
            </w:pPr>
            <w:r w:rsidRPr="00550D12">
              <w:rPr>
                <w:b w:val="0"/>
                <w:szCs w:val="28"/>
              </w:rPr>
              <w:t>20</w:t>
            </w:r>
            <w:r w:rsidR="00EA156D" w:rsidRPr="00550D12">
              <w:rPr>
                <w:b w:val="0"/>
                <w:szCs w:val="28"/>
              </w:rPr>
              <w:t>2</w:t>
            </w:r>
            <w:r w:rsidR="00550D12" w:rsidRPr="00550D12">
              <w:rPr>
                <w:b w:val="0"/>
                <w:szCs w:val="28"/>
              </w:rPr>
              <w:t>3</w:t>
            </w:r>
            <w:r w:rsidRPr="00550D12">
              <w:rPr>
                <w:b w:val="0"/>
                <w:szCs w:val="28"/>
              </w:rPr>
              <w:t xml:space="preserve"> г.</w:t>
            </w:r>
          </w:p>
        </w:tc>
      </w:tr>
      <w:tr w:rsidR="00A57EDD" w:rsidRPr="002504AE" w:rsidTr="009F7845">
        <w:trPr>
          <w:trHeight w:val="163"/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1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550D12" w:rsidP="008E595C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37,2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550D12" w:rsidP="005B1D95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28,6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1B6921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36,3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910E42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37,</w:t>
            </w:r>
            <w:r w:rsidR="00910E42">
              <w:rPr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8E46B0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39,2</w:t>
            </w:r>
          </w:p>
        </w:tc>
      </w:tr>
      <w:tr w:rsidR="00A57EDD" w:rsidRPr="002504AE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1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833895" w:rsidP="00EA156D">
            <w:pPr>
              <w:jc w:val="center"/>
              <w:rPr>
                <w:sz w:val="28"/>
                <w:szCs w:val="28"/>
                <w:lang w:val="en-US"/>
              </w:rPr>
            </w:pPr>
            <w:r w:rsidRPr="00550D12">
              <w:rPr>
                <w:sz w:val="28"/>
                <w:szCs w:val="28"/>
              </w:rPr>
              <w:t>0,2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550D12" w:rsidP="00550D12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0,1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910E42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0,</w:t>
            </w:r>
            <w:r w:rsidR="00910E42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5B1D95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5B1D95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0,2</w:t>
            </w:r>
          </w:p>
        </w:tc>
      </w:tr>
      <w:tr w:rsidR="00A57EDD" w:rsidRPr="00550D12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1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550D12" w:rsidP="00EA156D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45,6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550D12" w:rsidP="008E46B0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30,1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8A7356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48,7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C135AB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37,3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8E46B0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53,7</w:t>
            </w:r>
          </w:p>
        </w:tc>
      </w:tr>
      <w:tr w:rsidR="00A57EDD" w:rsidRPr="002504AE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50D1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550D12" w:rsidP="00500152">
            <w:pPr>
              <w:jc w:val="center"/>
              <w:rPr>
                <w:sz w:val="28"/>
                <w:szCs w:val="28"/>
                <w:lang w:val="en-US"/>
              </w:rPr>
            </w:pPr>
            <w:r w:rsidRPr="00550D12">
              <w:rPr>
                <w:sz w:val="28"/>
                <w:szCs w:val="28"/>
              </w:rPr>
              <w:t>127,4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550D12" w:rsidRDefault="00550D12" w:rsidP="008E46B0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65,5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FD4DEC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95,4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CA5FAE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110,6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550D12" w:rsidRDefault="00550D12" w:rsidP="003F1DB6">
            <w:pPr>
              <w:jc w:val="center"/>
              <w:rPr>
                <w:sz w:val="28"/>
                <w:szCs w:val="28"/>
              </w:rPr>
            </w:pPr>
            <w:r w:rsidRPr="00550D12">
              <w:rPr>
                <w:sz w:val="28"/>
                <w:szCs w:val="28"/>
              </w:rPr>
              <w:t>100,3</w:t>
            </w:r>
          </w:p>
        </w:tc>
      </w:tr>
      <w:tr w:rsidR="00A57EDD" w:rsidRPr="002504AE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A57EDD" w:rsidP="00550D1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F784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833895" w:rsidP="009F7845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2,</w:t>
            </w:r>
            <w:r w:rsidR="009F7845" w:rsidRPr="009F7845">
              <w:rPr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0B7A99" w:rsidP="009F7845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2,</w:t>
            </w:r>
            <w:r w:rsidR="009F7845" w:rsidRPr="009F7845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D400ED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1</w:t>
            </w:r>
            <w:r w:rsidR="000B7A99" w:rsidRPr="009F7845">
              <w:rPr>
                <w:sz w:val="28"/>
                <w:szCs w:val="28"/>
              </w:rPr>
              <w:t>,1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8B5A65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0,8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325E19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0,</w:t>
            </w:r>
            <w:r w:rsidR="00325E19">
              <w:rPr>
                <w:sz w:val="28"/>
                <w:szCs w:val="28"/>
              </w:rPr>
              <w:t>8</w:t>
            </w:r>
          </w:p>
        </w:tc>
      </w:tr>
      <w:tr w:rsidR="00A57EDD" w:rsidRPr="002504AE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A57EDD" w:rsidP="009F7845">
            <w:pPr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9F7845" w:rsidP="00EA156D">
            <w:pPr>
              <w:jc w:val="center"/>
              <w:rPr>
                <w:sz w:val="28"/>
                <w:szCs w:val="28"/>
                <w:lang w:val="en-US"/>
              </w:rPr>
            </w:pPr>
            <w:r w:rsidRPr="009F7845">
              <w:rPr>
                <w:sz w:val="28"/>
                <w:szCs w:val="28"/>
              </w:rPr>
              <w:t>17,7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9F7845" w:rsidP="009F7845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FD4DEC">
            <w:pPr>
              <w:jc w:val="center"/>
              <w:rPr>
                <w:sz w:val="28"/>
                <w:szCs w:val="28"/>
                <w:lang w:val="en-US"/>
              </w:rPr>
            </w:pPr>
            <w:r w:rsidRPr="009F7845">
              <w:rPr>
                <w:sz w:val="28"/>
                <w:szCs w:val="28"/>
              </w:rPr>
              <w:t>6,9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910E42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8,</w:t>
            </w:r>
            <w:r w:rsidR="00910E42">
              <w:rPr>
                <w:sz w:val="28"/>
                <w:szCs w:val="28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325E19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8,</w:t>
            </w:r>
            <w:r w:rsidR="00325E19">
              <w:rPr>
                <w:sz w:val="28"/>
                <w:szCs w:val="28"/>
              </w:rPr>
              <w:t>8</w:t>
            </w:r>
          </w:p>
        </w:tc>
      </w:tr>
      <w:tr w:rsidR="00A57EDD" w:rsidRPr="002504AE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F784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9F7845" w:rsidP="00EA156D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17,1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9F7845" w:rsidRDefault="009F7845" w:rsidP="008E46B0">
            <w:pPr>
              <w:jc w:val="center"/>
              <w:rPr>
                <w:sz w:val="28"/>
                <w:szCs w:val="28"/>
              </w:rPr>
            </w:pPr>
            <w:r w:rsidRPr="009F7845">
              <w:rPr>
                <w:sz w:val="28"/>
                <w:szCs w:val="28"/>
              </w:rPr>
              <w:t>18,5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D93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FD4DEC">
            <w:pPr>
              <w:jc w:val="center"/>
              <w:rPr>
                <w:sz w:val="28"/>
                <w:szCs w:val="28"/>
                <w:lang w:val="en-US"/>
              </w:rPr>
            </w:pPr>
            <w:r w:rsidRPr="009F7845">
              <w:rPr>
                <w:sz w:val="28"/>
                <w:szCs w:val="28"/>
              </w:rPr>
              <w:t>25,4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9F7845" w:rsidRDefault="009F7845" w:rsidP="00FD4DEC">
            <w:pPr>
              <w:jc w:val="center"/>
              <w:rPr>
                <w:sz w:val="28"/>
                <w:szCs w:val="28"/>
                <w:lang w:val="en-US"/>
              </w:rPr>
            </w:pPr>
            <w:r w:rsidRPr="009F7845">
              <w:rPr>
                <w:sz w:val="28"/>
                <w:szCs w:val="28"/>
              </w:rPr>
              <w:t>26,4</w:t>
            </w:r>
          </w:p>
        </w:tc>
      </w:tr>
      <w:tr w:rsidR="009F7845" w:rsidRPr="004E58FA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F7845" w:rsidRPr="004E58FA" w:rsidRDefault="009F7845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E58F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F7845" w:rsidRPr="004E58FA" w:rsidRDefault="009F7845" w:rsidP="00EA156D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F7845" w:rsidRPr="004E58FA" w:rsidRDefault="009F7845" w:rsidP="008E46B0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7845" w:rsidRPr="004E58FA" w:rsidRDefault="009F7845" w:rsidP="00D93376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1,6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7845" w:rsidRPr="004E58FA" w:rsidRDefault="009F7845" w:rsidP="00FD4DEC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1,8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7845" w:rsidRPr="004E58FA" w:rsidRDefault="009F7845" w:rsidP="00FD4DEC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1,9</w:t>
            </w:r>
          </w:p>
        </w:tc>
      </w:tr>
      <w:tr w:rsidR="00A57EDD" w:rsidRPr="004E58FA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4E58FA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E58F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4E58FA" w:rsidRDefault="000B7A99" w:rsidP="009F7845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2,</w:t>
            </w:r>
            <w:r w:rsidR="009F7845" w:rsidRPr="004E58FA">
              <w:rPr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4E58FA" w:rsidRDefault="009F7845" w:rsidP="000C049A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3,2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4E58FA" w:rsidRDefault="000B7A99" w:rsidP="009F7845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3,</w:t>
            </w:r>
            <w:r w:rsidR="009F7845" w:rsidRPr="004E58FA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4E58FA" w:rsidRDefault="000B7A99" w:rsidP="00910E42">
            <w:pPr>
              <w:jc w:val="center"/>
              <w:rPr>
                <w:sz w:val="28"/>
                <w:szCs w:val="28"/>
              </w:rPr>
            </w:pPr>
            <w:r w:rsidRPr="004E58FA">
              <w:rPr>
                <w:sz w:val="28"/>
                <w:szCs w:val="28"/>
              </w:rPr>
              <w:t>3,</w:t>
            </w:r>
            <w:r w:rsidR="00910E42" w:rsidRPr="004E58FA">
              <w:rPr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4E58FA" w:rsidRDefault="000B7A99" w:rsidP="009F7845">
            <w:pPr>
              <w:jc w:val="center"/>
              <w:rPr>
                <w:sz w:val="28"/>
                <w:szCs w:val="28"/>
                <w:lang w:val="en-US"/>
              </w:rPr>
            </w:pPr>
            <w:r w:rsidRPr="004E58FA">
              <w:rPr>
                <w:sz w:val="28"/>
                <w:szCs w:val="28"/>
              </w:rPr>
              <w:t>3,</w:t>
            </w:r>
            <w:r w:rsidR="009F7845" w:rsidRPr="004E58FA">
              <w:rPr>
                <w:sz w:val="28"/>
                <w:szCs w:val="28"/>
              </w:rPr>
              <w:t>6</w:t>
            </w:r>
          </w:p>
        </w:tc>
      </w:tr>
      <w:tr w:rsidR="00A57EDD" w:rsidRPr="004E58FA" w:rsidTr="009F7845">
        <w:trPr>
          <w:trHeight w:val="459"/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4E58FA" w:rsidRDefault="00A57EDD" w:rsidP="008E46B0">
            <w:pPr>
              <w:rPr>
                <w:b/>
                <w:sz w:val="28"/>
                <w:szCs w:val="28"/>
              </w:rPr>
            </w:pPr>
            <w:r w:rsidRPr="004E58FA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4E58FA" w:rsidRDefault="009F7845" w:rsidP="00EA156D">
            <w:pPr>
              <w:jc w:val="center"/>
              <w:rPr>
                <w:b/>
                <w:sz w:val="28"/>
                <w:szCs w:val="28"/>
              </w:rPr>
            </w:pPr>
            <w:r w:rsidRPr="004E58FA">
              <w:rPr>
                <w:b/>
                <w:sz w:val="28"/>
                <w:szCs w:val="28"/>
              </w:rPr>
              <w:t>251,0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57EDD" w:rsidRPr="004E58FA" w:rsidRDefault="009F7845" w:rsidP="008E46B0">
            <w:pPr>
              <w:jc w:val="center"/>
              <w:rPr>
                <w:b/>
                <w:sz w:val="28"/>
                <w:szCs w:val="28"/>
              </w:rPr>
            </w:pPr>
            <w:r w:rsidRPr="004E58FA">
              <w:rPr>
                <w:b/>
                <w:sz w:val="28"/>
                <w:szCs w:val="28"/>
              </w:rPr>
              <w:t>157,6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4E58FA" w:rsidRDefault="00910E42" w:rsidP="008E46B0">
            <w:pPr>
              <w:jc w:val="center"/>
              <w:rPr>
                <w:b/>
                <w:sz w:val="28"/>
                <w:szCs w:val="28"/>
              </w:rPr>
            </w:pPr>
            <w:r w:rsidRPr="004E58FA">
              <w:rPr>
                <w:b/>
                <w:sz w:val="28"/>
                <w:szCs w:val="28"/>
              </w:rPr>
              <w:t>217,6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4E58FA" w:rsidRDefault="00910E42" w:rsidP="008E46B0">
            <w:pPr>
              <w:jc w:val="center"/>
              <w:rPr>
                <w:b/>
                <w:sz w:val="28"/>
                <w:szCs w:val="28"/>
              </w:rPr>
            </w:pPr>
            <w:r w:rsidRPr="004E58FA">
              <w:rPr>
                <w:b/>
                <w:sz w:val="28"/>
                <w:szCs w:val="28"/>
              </w:rPr>
              <w:t>226,1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7EDD" w:rsidRPr="004E58FA" w:rsidRDefault="00325E19" w:rsidP="008E46B0">
            <w:pPr>
              <w:jc w:val="center"/>
              <w:rPr>
                <w:b/>
                <w:sz w:val="28"/>
                <w:szCs w:val="28"/>
              </w:rPr>
            </w:pPr>
            <w:r w:rsidRPr="004E58FA">
              <w:rPr>
                <w:b/>
                <w:sz w:val="28"/>
                <w:szCs w:val="28"/>
              </w:rPr>
              <w:t>234,9</w:t>
            </w:r>
          </w:p>
        </w:tc>
      </w:tr>
    </w:tbl>
    <w:p w:rsidR="00074888" w:rsidRDefault="00074888" w:rsidP="004E58FA">
      <w:pPr>
        <w:pStyle w:val="3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C52F0" w:rsidRDefault="004C52F0" w:rsidP="004C52F0">
      <w:pPr>
        <w:ind w:firstLine="540"/>
        <w:jc w:val="both"/>
        <w:rPr>
          <w:sz w:val="28"/>
          <w:szCs w:val="28"/>
        </w:rPr>
      </w:pPr>
      <w:r w:rsidRPr="004C52F0">
        <w:rPr>
          <w:sz w:val="28"/>
          <w:szCs w:val="28"/>
        </w:rPr>
        <w:t xml:space="preserve">Большую часть расходов бюджета МО Парголово </w:t>
      </w:r>
      <w:r>
        <w:rPr>
          <w:sz w:val="28"/>
          <w:szCs w:val="28"/>
        </w:rPr>
        <w:t xml:space="preserve">как в текущем году, так в очередном финансовом периоде </w:t>
      </w:r>
      <w:r w:rsidRPr="004C52F0">
        <w:rPr>
          <w:sz w:val="28"/>
          <w:szCs w:val="28"/>
        </w:rPr>
        <w:t>составля</w:t>
      </w:r>
      <w:r>
        <w:rPr>
          <w:sz w:val="28"/>
          <w:szCs w:val="28"/>
        </w:rPr>
        <w:t>ю</w:t>
      </w:r>
      <w:r w:rsidRPr="004C52F0">
        <w:rPr>
          <w:sz w:val="28"/>
          <w:szCs w:val="28"/>
        </w:rPr>
        <w:t>т муниципальные программы</w:t>
      </w:r>
      <w:r>
        <w:rPr>
          <w:sz w:val="28"/>
          <w:szCs w:val="28"/>
        </w:rPr>
        <w:t xml:space="preserve">, </w:t>
      </w:r>
      <w:r w:rsidRPr="008A5A4E">
        <w:rPr>
          <w:sz w:val="28"/>
          <w:szCs w:val="28"/>
        </w:rPr>
        <w:lastRenderedPageBreak/>
        <w:t xml:space="preserve">абсолютная величина которых </w:t>
      </w:r>
      <w:r w:rsidR="00ED468E">
        <w:rPr>
          <w:sz w:val="28"/>
          <w:szCs w:val="28"/>
        </w:rPr>
        <w:t>увеличится в 2021 году</w:t>
      </w:r>
      <w:r w:rsidRPr="008A5A4E">
        <w:rPr>
          <w:sz w:val="28"/>
          <w:szCs w:val="28"/>
        </w:rPr>
        <w:t xml:space="preserve"> по сравнению с 20</w:t>
      </w:r>
      <w:r w:rsidR="003D15CC">
        <w:rPr>
          <w:sz w:val="28"/>
          <w:szCs w:val="28"/>
        </w:rPr>
        <w:t>20</w:t>
      </w:r>
      <w:r w:rsidRPr="008A5A4E">
        <w:rPr>
          <w:sz w:val="28"/>
          <w:szCs w:val="28"/>
        </w:rPr>
        <w:t xml:space="preserve"> годом на </w:t>
      </w:r>
      <w:r w:rsidR="00ED468E">
        <w:rPr>
          <w:sz w:val="28"/>
          <w:szCs w:val="28"/>
        </w:rPr>
        <w:t>42,1</w:t>
      </w:r>
      <w:r w:rsidRPr="008A5A4E">
        <w:rPr>
          <w:sz w:val="28"/>
          <w:szCs w:val="28"/>
        </w:rPr>
        <w:t xml:space="preserve"> % и состави</w:t>
      </w:r>
      <w:r w:rsidR="00ED468E">
        <w:rPr>
          <w:sz w:val="28"/>
          <w:szCs w:val="28"/>
        </w:rPr>
        <w:t>т</w:t>
      </w:r>
      <w:r w:rsidRPr="008A5A4E">
        <w:rPr>
          <w:sz w:val="28"/>
          <w:szCs w:val="28"/>
        </w:rPr>
        <w:t xml:space="preserve"> </w:t>
      </w:r>
      <w:r w:rsidR="00ED468E">
        <w:rPr>
          <w:sz w:val="28"/>
          <w:szCs w:val="28"/>
        </w:rPr>
        <w:t>156,8</w:t>
      </w:r>
      <w:r w:rsidRPr="008A5A4E">
        <w:rPr>
          <w:sz w:val="28"/>
          <w:szCs w:val="28"/>
        </w:rPr>
        <w:t xml:space="preserve"> млн. руб. Удельный вес данного показателя в общем объеме доходов </w:t>
      </w:r>
      <w:r w:rsidR="00ED4B17">
        <w:rPr>
          <w:sz w:val="28"/>
          <w:szCs w:val="28"/>
        </w:rPr>
        <w:t>увеличится</w:t>
      </w:r>
      <w:r w:rsidR="00ED468E">
        <w:rPr>
          <w:sz w:val="28"/>
          <w:szCs w:val="28"/>
        </w:rPr>
        <w:t xml:space="preserve"> </w:t>
      </w:r>
      <w:r w:rsidRPr="008A5A4E">
        <w:rPr>
          <w:sz w:val="28"/>
          <w:szCs w:val="28"/>
        </w:rPr>
        <w:t xml:space="preserve">с </w:t>
      </w:r>
      <w:r w:rsidR="00ED468E">
        <w:rPr>
          <w:sz w:val="28"/>
          <w:szCs w:val="28"/>
        </w:rPr>
        <w:t>70,1</w:t>
      </w:r>
      <w:r w:rsidR="002A493E">
        <w:rPr>
          <w:sz w:val="28"/>
          <w:szCs w:val="28"/>
        </w:rPr>
        <w:t xml:space="preserve"> %</w:t>
      </w:r>
      <w:r w:rsidR="00ED468E">
        <w:rPr>
          <w:sz w:val="28"/>
          <w:szCs w:val="28"/>
        </w:rPr>
        <w:t xml:space="preserve"> </w:t>
      </w:r>
      <w:r w:rsidRPr="008A5A4E">
        <w:rPr>
          <w:sz w:val="28"/>
          <w:szCs w:val="28"/>
        </w:rPr>
        <w:t>в 20</w:t>
      </w:r>
      <w:r w:rsidR="00ED468E">
        <w:rPr>
          <w:sz w:val="28"/>
          <w:szCs w:val="28"/>
        </w:rPr>
        <w:t>20</w:t>
      </w:r>
      <w:r w:rsidRPr="008A5A4E">
        <w:rPr>
          <w:sz w:val="28"/>
          <w:szCs w:val="28"/>
        </w:rPr>
        <w:t xml:space="preserve"> </w:t>
      </w:r>
      <w:r w:rsidRPr="00FF1981">
        <w:rPr>
          <w:sz w:val="28"/>
          <w:szCs w:val="28"/>
        </w:rPr>
        <w:t xml:space="preserve">году до </w:t>
      </w:r>
      <w:r w:rsidR="00ED468E">
        <w:rPr>
          <w:sz w:val="28"/>
          <w:szCs w:val="28"/>
        </w:rPr>
        <w:t>72,1</w:t>
      </w:r>
      <w:r w:rsidRPr="00FF1981">
        <w:rPr>
          <w:sz w:val="28"/>
          <w:szCs w:val="28"/>
        </w:rPr>
        <w:t xml:space="preserve"> %</w:t>
      </w:r>
      <w:r w:rsidR="00ED468E">
        <w:rPr>
          <w:sz w:val="28"/>
          <w:szCs w:val="28"/>
        </w:rPr>
        <w:t xml:space="preserve"> </w:t>
      </w:r>
      <w:r w:rsidRPr="00FF1981">
        <w:rPr>
          <w:sz w:val="28"/>
          <w:szCs w:val="28"/>
        </w:rPr>
        <w:t>в 202</w:t>
      </w:r>
      <w:r w:rsidR="00ED468E">
        <w:rPr>
          <w:sz w:val="28"/>
          <w:szCs w:val="28"/>
        </w:rPr>
        <w:t>1</w:t>
      </w:r>
      <w:r w:rsidRPr="00FF1981">
        <w:rPr>
          <w:sz w:val="28"/>
          <w:szCs w:val="28"/>
        </w:rPr>
        <w:t xml:space="preserve"> году.</w:t>
      </w:r>
    </w:p>
    <w:p w:rsidR="001D0E8D" w:rsidRPr="001D0E8D" w:rsidRDefault="001D0E8D" w:rsidP="00ED468E">
      <w:pPr>
        <w:ind w:firstLine="540"/>
        <w:jc w:val="center"/>
        <w:rPr>
          <w:sz w:val="28"/>
          <w:szCs w:val="28"/>
        </w:rPr>
      </w:pPr>
    </w:p>
    <w:p w:rsidR="00ED468E" w:rsidRPr="00ED468E" w:rsidRDefault="00ED468E" w:rsidP="001D0E8D">
      <w:pPr>
        <w:jc w:val="center"/>
        <w:rPr>
          <w:b/>
        </w:rPr>
      </w:pPr>
      <w:r>
        <w:rPr>
          <w:b/>
          <w:sz w:val="28"/>
          <w:szCs w:val="28"/>
        </w:rPr>
        <w:t>Д</w:t>
      </w:r>
      <w:r w:rsidRPr="00ED468E">
        <w:rPr>
          <w:b/>
          <w:sz w:val="28"/>
          <w:szCs w:val="28"/>
        </w:rPr>
        <w:t>инамик</w:t>
      </w:r>
      <w:r>
        <w:rPr>
          <w:b/>
          <w:sz w:val="28"/>
          <w:szCs w:val="28"/>
        </w:rPr>
        <w:t>а</w:t>
      </w:r>
      <w:r w:rsidRPr="00ED468E">
        <w:rPr>
          <w:b/>
          <w:sz w:val="28"/>
          <w:szCs w:val="28"/>
        </w:rPr>
        <w:t xml:space="preserve"> расходов, направленных на реализацию муниципальных программ местного бюджета МО Парголово</w:t>
      </w:r>
      <w:r w:rsidR="001D0E8D">
        <w:rPr>
          <w:b/>
          <w:sz w:val="28"/>
          <w:szCs w:val="28"/>
        </w:rPr>
        <w:t>, с</w:t>
      </w:r>
      <w:r>
        <w:rPr>
          <w:b/>
          <w:sz w:val="28"/>
          <w:szCs w:val="28"/>
        </w:rPr>
        <w:t xml:space="preserve">опоставление утвержденных параметров 2020 года с </w:t>
      </w:r>
      <w:r w:rsidR="001D0E8D">
        <w:rPr>
          <w:b/>
          <w:sz w:val="28"/>
          <w:szCs w:val="28"/>
        </w:rPr>
        <w:t>плановыми значениями 2021 очередного финансового года</w:t>
      </w:r>
      <w:r w:rsidRPr="00ED468E">
        <w:rPr>
          <w:b/>
          <w:sz w:val="28"/>
          <w:szCs w:val="28"/>
        </w:rPr>
        <w:t>.</w:t>
      </w:r>
    </w:p>
    <w:tbl>
      <w:tblPr>
        <w:tblStyle w:val="afd"/>
        <w:tblW w:w="0" w:type="auto"/>
        <w:tblLayout w:type="fixed"/>
        <w:tblLook w:val="04A0"/>
      </w:tblPr>
      <w:tblGrid>
        <w:gridCol w:w="541"/>
        <w:gridCol w:w="2828"/>
        <w:gridCol w:w="1275"/>
        <w:gridCol w:w="1276"/>
        <w:gridCol w:w="1134"/>
        <w:gridCol w:w="3083"/>
      </w:tblGrid>
      <w:tr w:rsidR="00E65C1E" w:rsidRPr="00E65C1E" w:rsidTr="00F62D27">
        <w:tc>
          <w:tcPr>
            <w:tcW w:w="541" w:type="dxa"/>
            <w:vAlign w:val="center"/>
          </w:tcPr>
          <w:p w:rsidR="000456D3" w:rsidRPr="00946D3A" w:rsidRDefault="000456D3" w:rsidP="00E65C1E">
            <w:pPr>
              <w:jc w:val="both"/>
            </w:pPr>
            <w:r>
              <w:rPr>
                <w:lang w:val="en-US"/>
              </w:rPr>
              <w:t>п/п</w:t>
            </w:r>
          </w:p>
        </w:tc>
        <w:tc>
          <w:tcPr>
            <w:tcW w:w="2828" w:type="dxa"/>
            <w:vAlign w:val="center"/>
          </w:tcPr>
          <w:p w:rsidR="000456D3" w:rsidRPr="000456D3" w:rsidRDefault="000456D3" w:rsidP="00E65C1E">
            <w:pPr>
              <w:jc w:val="center"/>
            </w:pPr>
            <w:r>
              <w:t>Наименование</w:t>
            </w:r>
          </w:p>
        </w:tc>
        <w:tc>
          <w:tcPr>
            <w:tcW w:w="1275" w:type="dxa"/>
            <w:vAlign w:val="center"/>
          </w:tcPr>
          <w:p w:rsidR="000456D3" w:rsidRPr="000456D3" w:rsidRDefault="00E65C1E" w:rsidP="00946D3A">
            <w:pPr>
              <w:jc w:val="center"/>
            </w:pPr>
            <w:r>
              <w:t>Оценка т</w:t>
            </w:r>
            <w:r w:rsidR="000456D3">
              <w:t>екущий финансовый год 2020</w:t>
            </w:r>
            <w:r>
              <w:t xml:space="preserve"> (</w:t>
            </w:r>
            <w:r w:rsidR="00946D3A">
              <w:t>млн</w:t>
            </w:r>
            <w:r>
              <w:t>. руб.)</w:t>
            </w:r>
          </w:p>
        </w:tc>
        <w:tc>
          <w:tcPr>
            <w:tcW w:w="1276" w:type="dxa"/>
            <w:vAlign w:val="center"/>
          </w:tcPr>
          <w:p w:rsidR="000456D3" w:rsidRPr="00E65C1E" w:rsidRDefault="00E65C1E" w:rsidP="00946D3A">
            <w:pPr>
              <w:jc w:val="center"/>
            </w:pPr>
            <w:r>
              <w:t>Прогноз очередного финансового периода 2021 (</w:t>
            </w:r>
            <w:r w:rsidR="00946D3A">
              <w:t>млн</w:t>
            </w:r>
            <w:r>
              <w:t>. руб.)</w:t>
            </w:r>
          </w:p>
        </w:tc>
        <w:tc>
          <w:tcPr>
            <w:tcW w:w="1134" w:type="dxa"/>
            <w:vAlign w:val="center"/>
          </w:tcPr>
          <w:p w:rsidR="000456D3" w:rsidRPr="00E65C1E" w:rsidRDefault="00E65C1E" w:rsidP="00595E0C">
            <w:pPr>
              <w:jc w:val="center"/>
            </w:pPr>
            <w:r>
              <w:t>Отклонения (+/-) (тыс. руб.)</w:t>
            </w:r>
          </w:p>
        </w:tc>
        <w:tc>
          <w:tcPr>
            <w:tcW w:w="3083" w:type="dxa"/>
            <w:vAlign w:val="center"/>
          </w:tcPr>
          <w:p w:rsidR="000456D3" w:rsidRPr="00E65C1E" w:rsidRDefault="00E65C1E" w:rsidP="00E65C1E">
            <w:pPr>
              <w:jc w:val="center"/>
            </w:pPr>
            <w:r>
              <w:t>Комментарии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Pr="00E65C1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3D1475">
              <w:t>мероприятий, направленных на решение вопроса местного значения по защите населения и территории внутригородского муниципального образования Санкт-Петербурга поселок Парголово от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:rsidR="00EB11FE" w:rsidRDefault="00946D3A" w:rsidP="00106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EB11FE" w:rsidRDefault="00946D3A" w:rsidP="00595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5E0C">
              <w:rPr>
                <w:sz w:val="22"/>
                <w:szCs w:val="22"/>
              </w:rPr>
              <w:t>,0</w:t>
            </w:r>
          </w:p>
        </w:tc>
        <w:tc>
          <w:tcPr>
            <w:tcW w:w="3083" w:type="dxa"/>
          </w:tcPr>
          <w:p w:rsidR="00EB11FE" w:rsidRPr="00E65C1E" w:rsidRDefault="00A0632F" w:rsidP="00F62D27">
            <w:pPr>
              <w:jc w:val="both"/>
            </w:pPr>
            <w:r>
              <w:t>Финансирование остается на одинаковом уровне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2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Pr="00E65C1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3D1475">
              <w:t>мероприятий, направленных на решение вопроса местного значения по организации временного трудоустройства несовершеннолетних граждан в возрасте от 14 до 18 лет в свободное от учебы время для муниципальных нужд МО Парголово</w:t>
            </w:r>
          </w:p>
        </w:tc>
        <w:tc>
          <w:tcPr>
            <w:tcW w:w="1275" w:type="dxa"/>
            <w:vAlign w:val="center"/>
          </w:tcPr>
          <w:p w:rsidR="00EB11FE" w:rsidRDefault="00EB11FE" w:rsidP="00106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1,3</w:t>
            </w:r>
          </w:p>
        </w:tc>
        <w:tc>
          <w:tcPr>
            <w:tcW w:w="1134" w:type="dxa"/>
            <w:vAlign w:val="center"/>
          </w:tcPr>
          <w:p w:rsidR="00EB11FE" w:rsidRDefault="002B07E5" w:rsidP="00595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+1,3</w:t>
            </w:r>
          </w:p>
        </w:tc>
        <w:tc>
          <w:tcPr>
            <w:tcW w:w="3083" w:type="dxa"/>
          </w:tcPr>
          <w:p w:rsidR="00EB11FE" w:rsidRPr="00A0632F" w:rsidRDefault="00A0632F" w:rsidP="00F62D27">
            <w:pPr>
              <w:jc w:val="both"/>
            </w:pPr>
            <w:r w:rsidRPr="00A0632F">
              <w:t xml:space="preserve">В 2020 году в связи с </w:t>
            </w:r>
            <w:proofErr w:type="spellStart"/>
            <w:r w:rsidRPr="00A0632F">
              <w:t>эпидемилогической</w:t>
            </w:r>
            <w:proofErr w:type="spellEnd"/>
            <w:r w:rsidRPr="00A0632F">
              <w:t xml:space="preserve"> обстановкой </w:t>
            </w:r>
            <w:r>
              <w:t>данный вид расхода был исключен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3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3D1475">
              <w:t>мероприятий, направленных на решение вопроса местного значения по</w:t>
            </w:r>
            <w:r>
              <w:t xml:space="preserve"> </w:t>
            </w:r>
            <w:r w:rsidRPr="003D1475">
              <w:t xml:space="preserve">ремонту и содержанию дорог, расположенных в границах МО Парголово (в соответствии с Постановлением </w:t>
            </w:r>
            <w:r w:rsidRPr="003D1475">
              <w:lastRenderedPageBreak/>
              <w:t>Правительства Санкт-Петербурга)</w:t>
            </w:r>
          </w:p>
        </w:tc>
        <w:tc>
          <w:tcPr>
            <w:tcW w:w="1275" w:type="dxa"/>
            <w:vAlign w:val="center"/>
          </w:tcPr>
          <w:p w:rsidR="00EB11FE" w:rsidRDefault="00946D3A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30,1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47,4</w:t>
            </w:r>
          </w:p>
        </w:tc>
        <w:tc>
          <w:tcPr>
            <w:tcW w:w="1134" w:type="dxa"/>
            <w:vAlign w:val="center"/>
          </w:tcPr>
          <w:p w:rsidR="00EB11FE" w:rsidRPr="00E65C1E" w:rsidRDefault="002B07E5" w:rsidP="00595E0C">
            <w:pPr>
              <w:jc w:val="center"/>
            </w:pPr>
            <w:r>
              <w:t>+17,3</w:t>
            </w:r>
          </w:p>
        </w:tc>
        <w:tc>
          <w:tcPr>
            <w:tcW w:w="3083" w:type="dxa"/>
          </w:tcPr>
          <w:p w:rsidR="00EB11FE" w:rsidRPr="00E65C1E" w:rsidRDefault="00A0632F" w:rsidP="00F62D27">
            <w:pPr>
              <w:jc w:val="both"/>
            </w:pPr>
            <w:r>
              <w:t>В 2021 году запланировано отремонтировать</w:t>
            </w:r>
            <w:r w:rsidR="00F07C77">
              <w:t xml:space="preserve"> дороги, ко</w:t>
            </w:r>
            <w:r w:rsidR="00F34D96">
              <w:t xml:space="preserve">личественный показатель которых составляет </w:t>
            </w:r>
            <w:r w:rsidR="00F07C77">
              <w:t>11145 м2 включая ямочный ремонт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lastRenderedPageBreak/>
              <w:t>4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мероприятий, </w:t>
            </w:r>
            <w:r w:rsidRPr="000734DA">
              <w:t xml:space="preserve">мероприятий, направленных на решение вопроса местного значения по </w:t>
            </w:r>
            <w:r w:rsidR="004C5B64">
              <w:t>содержанию имущества, находящегося в собственности МО Парголово</w:t>
            </w:r>
          </w:p>
        </w:tc>
        <w:tc>
          <w:tcPr>
            <w:tcW w:w="1275" w:type="dxa"/>
            <w:vAlign w:val="center"/>
          </w:tcPr>
          <w:p w:rsidR="00EB11FE" w:rsidRDefault="00946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2,2</w:t>
            </w:r>
          </w:p>
        </w:tc>
        <w:tc>
          <w:tcPr>
            <w:tcW w:w="1134" w:type="dxa"/>
            <w:vAlign w:val="center"/>
          </w:tcPr>
          <w:p w:rsidR="00EB11FE" w:rsidRPr="00E65C1E" w:rsidRDefault="00F36CA6" w:rsidP="00595E0C">
            <w:pPr>
              <w:jc w:val="center"/>
            </w:pPr>
            <w:r>
              <w:t>+2</w:t>
            </w:r>
          </w:p>
        </w:tc>
        <w:tc>
          <w:tcPr>
            <w:tcW w:w="3083" w:type="dxa"/>
          </w:tcPr>
          <w:p w:rsidR="00EB11FE" w:rsidRPr="00E65C1E" w:rsidRDefault="004C5B64" w:rsidP="00F62D27">
            <w:pPr>
              <w:jc w:val="both"/>
            </w:pPr>
            <w:r>
              <w:t>Текущий ремонт здания МУП МО Парголово «</w:t>
            </w:r>
            <w:proofErr w:type="spellStart"/>
            <w:r>
              <w:t>Парголовские</w:t>
            </w:r>
            <w:proofErr w:type="spellEnd"/>
            <w:r>
              <w:t xml:space="preserve"> бани») по адресу: СПб, п. Парголово, ул. Полевая, д. 8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5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3D1475">
              <w:t xml:space="preserve">мероприятий, направленных на решение вопроса местного значения по благоустройству территории </w:t>
            </w:r>
            <w:r>
              <w:t>МО Парголово (</w:t>
            </w:r>
            <w:r w:rsidRPr="003D1475">
              <w:t>ремонт покрыт</w:t>
            </w:r>
            <w:r>
              <w:t>ий внутриквартальных территорий</w:t>
            </w:r>
            <w:r w:rsidRPr="003D1475">
              <w:t>)</w:t>
            </w:r>
          </w:p>
        </w:tc>
        <w:tc>
          <w:tcPr>
            <w:tcW w:w="1275" w:type="dxa"/>
            <w:vAlign w:val="center"/>
          </w:tcPr>
          <w:p w:rsidR="00EB11FE" w:rsidRDefault="00946D3A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14,9</w:t>
            </w:r>
          </w:p>
        </w:tc>
        <w:tc>
          <w:tcPr>
            <w:tcW w:w="1134" w:type="dxa"/>
            <w:vAlign w:val="center"/>
          </w:tcPr>
          <w:p w:rsidR="00EB11FE" w:rsidRPr="00E65C1E" w:rsidRDefault="00595E0C" w:rsidP="00595E0C">
            <w:pPr>
              <w:jc w:val="center"/>
            </w:pPr>
            <w:r>
              <w:t>+12,2</w:t>
            </w:r>
          </w:p>
        </w:tc>
        <w:tc>
          <w:tcPr>
            <w:tcW w:w="3083" w:type="dxa"/>
          </w:tcPr>
          <w:p w:rsidR="00EB11FE" w:rsidRPr="00E65C1E" w:rsidRDefault="00A0632F" w:rsidP="00F62D27">
            <w:pPr>
              <w:jc w:val="both"/>
            </w:pPr>
            <w:r>
              <w:t xml:space="preserve">В 2021 году запланировано отремонтировать </w:t>
            </w:r>
            <w:r w:rsidR="00F07C77">
              <w:t xml:space="preserve">10308 м2 </w:t>
            </w:r>
            <w:r>
              <w:t>покрытий внутриквартальных территорий</w:t>
            </w:r>
            <w:r w:rsidR="00F07C77">
              <w:t>, включая ямочный ремонт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6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3D1475">
              <w:t xml:space="preserve">мероприятий, направленных на решение вопроса </w:t>
            </w:r>
            <w:r>
              <w:t>местного значения по размещению</w:t>
            </w:r>
            <w:r w:rsidRPr="003D1475">
              <w:t>,</w:t>
            </w:r>
            <w:r>
              <w:t xml:space="preserve"> </w:t>
            </w:r>
            <w:r w:rsidRPr="003D1475">
              <w:t>содержанию детских, спортивных площадок, включая ремонт расположенных на них элементов благоустройства, на внутриквартальных территориях МО Парголово</w:t>
            </w:r>
          </w:p>
        </w:tc>
        <w:tc>
          <w:tcPr>
            <w:tcW w:w="1275" w:type="dxa"/>
            <w:vAlign w:val="center"/>
          </w:tcPr>
          <w:p w:rsidR="00EB11FE" w:rsidRDefault="00946D3A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42,7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+13,8</w:t>
            </w:r>
          </w:p>
        </w:tc>
        <w:tc>
          <w:tcPr>
            <w:tcW w:w="3083" w:type="dxa"/>
          </w:tcPr>
          <w:p w:rsidR="00EB11FE" w:rsidRPr="00E65C1E" w:rsidRDefault="004C5B64" w:rsidP="00F62D27">
            <w:pPr>
              <w:jc w:val="both"/>
            </w:pPr>
            <w:r>
              <w:t>Размещение</w:t>
            </w:r>
            <w:r w:rsidR="00A0632F">
              <w:t xml:space="preserve"> 6 детских площадок</w:t>
            </w:r>
            <w:r>
              <w:t xml:space="preserve"> в соответствии с проектами</w:t>
            </w:r>
            <w:r w:rsidR="00A0632F">
              <w:t>, содержание</w:t>
            </w:r>
            <w:r>
              <w:t xml:space="preserve"> всех детских и спортивных </w:t>
            </w:r>
            <w:r w:rsidR="00A0632F">
              <w:t>площадок</w:t>
            </w:r>
            <w:r>
              <w:t>, находящихся на территории Парголово</w:t>
            </w:r>
            <w:r w:rsidR="00A0632F">
              <w:t>,</w:t>
            </w:r>
            <w:r>
              <w:t xml:space="preserve"> </w:t>
            </w:r>
            <w:r w:rsidR="00A0632F">
              <w:t xml:space="preserve"> ремонт</w:t>
            </w:r>
            <w:r>
              <w:t xml:space="preserve"> игрового оборудования</w:t>
            </w:r>
            <w:r w:rsidR="00A0632F">
              <w:t xml:space="preserve">, </w:t>
            </w:r>
            <w:r w:rsidR="00F07C77">
              <w:t>в</w:t>
            </w:r>
            <w:r w:rsidR="00F07C77" w:rsidRPr="00F07C77">
              <w:t>ыполнение проектных работ по устройству спортивной площадки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7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вопросов местного значения по комплексному благоу</w:t>
            </w:r>
            <w:r>
              <w:t>стройству на внутриквартальных территориях</w:t>
            </w:r>
            <w:r w:rsidRPr="00E662EA">
              <w:t xml:space="preserve"> МО Парголово</w:t>
            </w:r>
          </w:p>
        </w:tc>
        <w:tc>
          <w:tcPr>
            <w:tcW w:w="1275" w:type="dxa"/>
            <w:vAlign w:val="center"/>
          </w:tcPr>
          <w:p w:rsidR="00EB11FE" w:rsidRDefault="00946D3A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vAlign w:val="center"/>
          </w:tcPr>
          <w:p w:rsidR="00EB11FE" w:rsidRDefault="00946D3A" w:rsidP="002B07E5">
            <w:pPr>
              <w:jc w:val="center"/>
            </w:pPr>
            <w:r>
              <w:t>19,</w:t>
            </w:r>
            <w:r w:rsidR="002B07E5">
              <w:t>0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+13,9</w:t>
            </w:r>
          </w:p>
        </w:tc>
        <w:tc>
          <w:tcPr>
            <w:tcW w:w="3083" w:type="dxa"/>
          </w:tcPr>
          <w:p w:rsidR="00EB11FE" w:rsidRPr="00E65C1E" w:rsidRDefault="00F07C77" w:rsidP="00F62D27">
            <w:pPr>
              <w:jc w:val="both"/>
            </w:pPr>
            <w:r>
              <w:t>К</w:t>
            </w:r>
            <w:r w:rsidRPr="00F07C77">
              <w:t>омплексное благоустройство территории</w:t>
            </w:r>
            <w:r w:rsidR="00713BEF">
              <w:t xml:space="preserve"> в соответствии с проектами, и продолжение работ по проектированию благоустройства территории МО Парголово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8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>Муниципальная программа м</w:t>
            </w:r>
            <w:r w:rsidRPr="00E662EA">
              <w:t>ероприятий, направ</w:t>
            </w:r>
            <w:r>
              <w:t xml:space="preserve">ленных на решение вопроса </w:t>
            </w:r>
            <w:r w:rsidRPr="00E662EA">
              <w:t>местного значения по осуществлен</w:t>
            </w:r>
            <w:r>
              <w:t xml:space="preserve">ию работ в сфере озеленения на </w:t>
            </w:r>
            <w:r w:rsidRPr="00E662EA">
              <w:t xml:space="preserve">территориях зеленых </w:t>
            </w:r>
            <w:r w:rsidRPr="00E662EA">
              <w:lastRenderedPageBreak/>
              <w:t>насаждений общего пользования местного значения МО Парголово</w:t>
            </w:r>
          </w:p>
        </w:tc>
        <w:tc>
          <w:tcPr>
            <w:tcW w:w="1275" w:type="dxa"/>
            <w:vAlign w:val="center"/>
          </w:tcPr>
          <w:p w:rsidR="00EB11FE" w:rsidRDefault="00946D3A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23,9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-10,7</w:t>
            </w:r>
          </w:p>
        </w:tc>
        <w:tc>
          <w:tcPr>
            <w:tcW w:w="3083" w:type="dxa"/>
          </w:tcPr>
          <w:p w:rsidR="00EB11FE" w:rsidRPr="00E65C1E" w:rsidRDefault="00F07C77" w:rsidP="00F62D27">
            <w:pPr>
              <w:jc w:val="both"/>
            </w:pPr>
            <w:r w:rsidRPr="00F07C77">
              <w:t>Содержание территорий зеленых насаждений общего пользования местного значения</w:t>
            </w:r>
            <w:r>
              <w:t>, п</w:t>
            </w:r>
            <w:r w:rsidRPr="00F07C77">
              <w:t xml:space="preserve">роведение компенсационного озеленения на территориях зеленых насаждений </w:t>
            </w:r>
            <w:r w:rsidRPr="00F07C77">
              <w:lastRenderedPageBreak/>
              <w:t>общего пользования</w:t>
            </w:r>
            <w:r>
              <w:t>, п</w:t>
            </w:r>
            <w:r w:rsidRPr="00F07C77">
              <w:t>осадка летников и многолетнико</w:t>
            </w:r>
            <w:r>
              <w:t>в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lastRenderedPageBreak/>
              <w:t>9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 xml:space="preserve">мероприятий, </w:t>
            </w:r>
            <w:r>
              <w:t>направленных на решение вопроса</w:t>
            </w:r>
            <w:r w:rsidRPr="00E662EA">
              <w:t xml:space="preserve"> </w:t>
            </w:r>
            <w:r>
              <w:t>местного значения по проведению</w:t>
            </w:r>
            <w:r w:rsidRPr="00E662EA">
              <w:t xml:space="preserve"> санитарных рубок, (в том числе удаление аварийных, больных деревьев и кустарников) на территориях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vAlign w:val="center"/>
          </w:tcPr>
          <w:p w:rsidR="00EB11FE" w:rsidRDefault="00946D3A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-0,4</w:t>
            </w:r>
          </w:p>
        </w:tc>
        <w:tc>
          <w:tcPr>
            <w:tcW w:w="3083" w:type="dxa"/>
          </w:tcPr>
          <w:p w:rsidR="00EB11FE" w:rsidRPr="00E65C1E" w:rsidRDefault="00F62D27" w:rsidP="00F62D27">
            <w:pPr>
              <w:jc w:val="both"/>
            </w:pPr>
            <w:r w:rsidRPr="00F62D27">
              <w:t>Санитарная рубка (в том чис</w:t>
            </w:r>
            <w:r>
              <w:t xml:space="preserve">ле удаление аварийных, больных </w:t>
            </w:r>
            <w:r w:rsidRPr="00F62D27">
              <w:t>деревьев и кустарников) на территориях, не относящихся к территориям зеленых насаждений в соответствии с законом Санкт-Петербурга</w:t>
            </w:r>
            <w:r>
              <w:t xml:space="preserve"> в количестве 80 шт.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10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оформлени</w:t>
            </w:r>
            <w:r>
              <w:t>ю</w:t>
            </w:r>
            <w:r w:rsidRPr="00E662EA">
              <w:t xml:space="preserve"> к праздничным мероприятиям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946D3A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-0,9</w:t>
            </w:r>
          </w:p>
        </w:tc>
        <w:tc>
          <w:tcPr>
            <w:tcW w:w="3083" w:type="dxa"/>
          </w:tcPr>
          <w:p w:rsidR="00EB11FE" w:rsidRPr="00E65C1E" w:rsidRDefault="00F62D27" w:rsidP="00F62D27">
            <w:pPr>
              <w:jc w:val="both"/>
            </w:pPr>
            <w:r>
              <w:t xml:space="preserve">Монтаж, </w:t>
            </w:r>
            <w:r w:rsidRPr="00F62D27">
              <w:t>демонтаж новогодних консолей и елей</w:t>
            </w:r>
            <w:r>
              <w:t>, м</w:t>
            </w:r>
            <w:r w:rsidRPr="00F62D27">
              <w:t>онтаж, демонтаж элементов оформления, посвященных к празднованию Дня победы</w:t>
            </w:r>
            <w:r>
              <w:t>,</w:t>
            </w:r>
            <w:r w:rsidRPr="00F62D27">
              <w:t xml:space="preserve"> </w:t>
            </w:r>
            <w:r>
              <w:t>о</w:t>
            </w:r>
            <w:r w:rsidRPr="00F62D27">
              <w:t>тключение и подключение праздничных украшений к сетям наружного освещения</w:t>
            </w:r>
            <w:r>
              <w:t>, о</w:t>
            </w:r>
            <w:r w:rsidRPr="00F62D27">
              <w:t>плата за использование электроэнергии для световых консолей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11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мероприятий, </w:t>
            </w:r>
            <w:r w:rsidRPr="000734DA">
              <w:t xml:space="preserve">направленных на решение вопроса местного значения по размещению контейнерных площадок на территории МО Парголово, ремонту элементов </w:t>
            </w:r>
            <w:proofErr w:type="spellStart"/>
            <w:r w:rsidRPr="000734DA">
              <w:t>благоутройства</w:t>
            </w:r>
            <w:proofErr w:type="spellEnd"/>
            <w:r w:rsidRPr="000734DA">
              <w:t>, расположенных на контейнерных площадках</w:t>
            </w:r>
          </w:p>
        </w:tc>
        <w:tc>
          <w:tcPr>
            <w:tcW w:w="1275" w:type="dxa"/>
            <w:vAlign w:val="center"/>
          </w:tcPr>
          <w:p w:rsidR="00EB11FE" w:rsidRDefault="00946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B11FE" w:rsidRDefault="00946D3A" w:rsidP="002B07E5">
            <w:pPr>
              <w:jc w:val="center"/>
            </w:pPr>
            <w:r>
              <w:t>0,</w:t>
            </w:r>
            <w:r w:rsidR="002B07E5">
              <w:t>5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0,0</w:t>
            </w:r>
          </w:p>
        </w:tc>
        <w:tc>
          <w:tcPr>
            <w:tcW w:w="3083" w:type="dxa"/>
          </w:tcPr>
          <w:p w:rsidR="00EB11FE" w:rsidRPr="00E65C1E" w:rsidRDefault="000571DD" w:rsidP="00F62D27">
            <w:pPr>
              <w:jc w:val="both"/>
            </w:pPr>
            <w:r>
              <w:t>Демонтаж</w:t>
            </w:r>
            <w:r w:rsidR="00F62D27" w:rsidRPr="00F62D27">
              <w:t xml:space="preserve"> контейнерн</w:t>
            </w:r>
            <w:r w:rsidR="00F62D27">
              <w:t xml:space="preserve">ых площадок на </w:t>
            </w:r>
            <w:proofErr w:type="spellStart"/>
            <w:r w:rsidR="00F62D27">
              <w:t>внутридворовых</w:t>
            </w:r>
            <w:proofErr w:type="spellEnd"/>
            <w:r w:rsidR="00F62D27">
              <w:t xml:space="preserve"> т</w:t>
            </w:r>
            <w:r w:rsidR="00F62D27" w:rsidRPr="00F62D27">
              <w:t>ерриториях</w:t>
            </w:r>
            <w:r w:rsidR="00F62D27">
              <w:t xml:space="preserve"> 9 шт.</w:t>
            </w:r>
            <w:r>
              <w:t xml:space="preserve"> (работа с населением по вывозу мусора, проживающих на территории частного жилого фонда)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12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мероприятий, </w:t>
            </w:r>
            <w:r w:rsidRPr="000734DA">
              <w:t xml:space="preserve">направленных на решение вопроса местного значения по осуществлению экологического просвещения, а также организацию экологического </w:t>
            </w:r>
            <w:r w:rsidRPr="000734DA">
              <w:lastRenderedPageBreak/>
              <w:t>воспитания и формировании экологической культуры в области обращения с твердыми коммунальными отходами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946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0,2</w:t>
            </w:r>
          </w:p>
        </w:tc>
        <w:tc>
          <w:tcPr>
            <w:tcW w:w="1276" w:type="dxa"/>
            <w:vAlign w:val="center"/>
          </w:tcPr>
          <w:p w:rsidR="00EB11FE" w:rsidRDefault="00946D3A" w:rsidP="001063C1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+0,1</w:t>
            </w:r>
          </w:p>
        </w:tc>
        <w:tc>
          <w:tcPr>
            <w:tcW w:w="3083" w:type="dxa"/>
          </w:tcPr>
          <w:p w:rsidR="00EB11FE" w:rsidRPr="00E65C1E" w:rsidRDefault="00F62D27" w:rsidP="00F62D27">
            <w:pPr>
              <w:jc w:val="both"/>
            </w:pPr>
            <w:r w:rsidRPr="00F62D27">
              <w:t>Мероприятия по осуществлению экологического просвещения, а так же организации экологического воспитания и формирования экологической культуры в области обращения с ТБО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lastRenderedPageBreak/>
              <w:t>13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>Муниципальная программа</w:t>
            </w:r>
            <w:r w:rsidRPr="00E662EA">
              <w:t xml:space="preserve"> мероприятий, направленных на решение вопроса местного значения по военно-патриотическому воспитанию молодежи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2B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EB11FE" w:rsidRPr="00E65C1E" w:rsidRDefault="00F62D27" w:rsidP="00E65C1E">
            <w:pPr>
              <w:jc w:val="center"/>
            </w:pPr>
            <w:r>
              <w:t>-0,2</w:t>
            </w:r>
          </w:p>
        </w:tc>
        <w:tc>
          <w:tcPr>
            <w:tcW w:w="3083" w:type="dxa"/>
          </w:tcPr>
          <w:p w:rsidR="00EB11FE" w:rsidRPr="00E65C1E" w:rsidRDefault="00F62D27" w:rsidP="00F62D27">
            <w:pPr>
              <w:jc w:val="both"/>
            </w:pPr>
            <w:r w:rsidRPr="00F62D27">
              <w:t>Подарочные наборы для призывников</w:t>
            </w:r>
            <w:r>
              <w:t xml:space="preserve"> 5 шт.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14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организации и участию в реализации мер по профилактике дорожно-транспортного травматизма, правонарушений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2B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E65C1E">
            <w:pPr>
              <w:jc w:val="center"/>
            </w:pPr>
            <w:r>
              <w:t>-0,</w:t>
            </w:r>
            <w:r w:rsidR="000571DD">
              <w:t>3</w:t>
            </w:r>
          </w:p>
        </w:tc>
        <w:tc>
          <w:tcPr>
            <w:tcW w:w="3083" w:type="dxa"/>
          </w:tcPr>
          <w:p w:rsidR="00EB11FE" w:rsidRPr="00E65C1E" w:rsidRDefault="00F62D27" w:rsidP="00F62D27">
            <w:pPr>
              <w:jc w:val="both"/>
            </w:pPr>
            <w:r w:rsidRPr="00F62D27">
              <w:t>Изготовление памяток на те</w:t>
            </w:r>
            <w:r>
              <w:t xml:space="preserve">му: "Безопасность  на дорогах, </w:t>
            </w:r>
            <w:r w:rsidRPr="00F62D27">
              <w:t>действия при ДТП"</w:t>
            </w:r>
            <w:r>
              <w:t xml:space="preserve">, </w:t>
            </w:r>
            <w:r w:rsidRPr="00F62D27">
              <w:t>Мероприятия по профилактике дорожно-транспортного травматизма "Видимость на 5"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15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 xml:space="preserve">мероприятий, направленных на решение вопроса </w:t>
            </w:r>
            <w:r w:rsidR="00F62D27">
              <w:t xml:space="preserve">местного значения по участию в </w:t>
            </w:r>
            <w:r w:rsidRPr="00E662EA">
              <w:t>деятельности по профилактике правонарушений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2B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EB11FE" w:rsidRPr="00E65C1E" w:rsidRDefault="000571DD" w:rsidP="00E65C1E">
            <w:pPr>
              <w:jc w:val="center"/>
            </w:pPr>
            <w:r>
              <w:t>-</w:t>
            </w:r>
            <w:r w:rsidR="004C52F0">
              <w:t>0,4</w:t>
            </w:r>
          </w:p>
        </w:tc>
        <w:tc>
          <w:tcPr>
            <w:tcW w:w="3083" w:type="dxa"/>
          </w:tcPr>
          <w:p w:rsidR="00EB11FE" w:rsidRPr="00E65C1E" w:rsidRDefault="00F62D27" w:rsidP="00F62D27">
            <w:pPr>
              <w:jc w:val="both"/>
            </w:pPr>
            <w:r w:rsidRPr="00F62D27">
              <w:t>Изготовление памяток для мигрантов</w:t>
            </w:r>
            <w:r>
              <w:t xml:space="preserve"> 500 шт., и</w:t>
            </w:r>
            <w:r w:rsidRPr="00F62D27">
              <w:t>зготовление памяток на тему: "Профилактика правонарушений"</w:t>
            </w:r>
            <w:r>
              <w:t xml:space="preserve"> 700 шт.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16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2B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EB11FE" w:rsidRPr="00E65C1E" w:rsidRDefault="000571DD" w:rsidP="004C52F0">
            <w:pPr>
              <w:jc w:val="center"/>
            </w:pPr>
            <w:r>
              <w:t>-</w:t>
            </w:r>
            <w:r w:rsidR="004C52F0">
              <w:t>0,4</w:t>
            </w:r>
          </w:p>
        </w:tc>
        <w:tc>
          <w:tcPr>
            <w:tcW w:w="3083" w:type="dxa"/>
          </w:tcPr>
          <w:p w:rsidR="00EB11FE" w:rsidRPr="00E65C1E" w:rsidRDefault="00C41BBB" w:rsidP="00F62D27">
            <w:pPr>
              <w:jc w:val="both"/>
            </w:pPr>
            <w:r>
              <w:t xml:space="preserve">Изготовление памяток </w:t>
            </w:r>
            <w:r w:rsidR="00F62D27" w:rsidRPr="00F62D27">
              <w:t>на тему: противодействие экстремизму, правила и порядок поведения при угрозе терактов, действия граждан при установлении уровней террористической опасности</w:t>
            </w:r>
            <w:r w:rsidR="00F62D27">
              <w:t xml:space="preserve"> 1500 шт.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17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 xml:space="preserve">мероприятий, </w:t>
            </w:r>
            <w:r w:rsidRPr="00E662EA">
              <w:lastRenderedPageBreak/>
              <w:t>направленных на решение вопроса мест</w:t>
            </w:r>
            <w:r>
              <w:t xml:space="preserve">ного значения по организации и </w:t>
            </w:r>
            <w:r w:rsidRPr="00E662EA">
              <w:t>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2B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4C52F0">
            <w:pPr>
              <w:jc w:val="center"/>
            </w:pPr>
            <w:r>
              <w:t>-0,4</w:t>
            </w:r>
          </w:p>
        </w:tc>
        <w:tc>
          <w:tcPr>
            <w:tcW w:w="3083" w:type="dxa"/>
          </w:tcPr>
          <w:p w:rsidR="00EB11FE" w:rsidRPr="00E65C1E" w:rsidRDefault="00C41BBB" w:rsidP="00F62D27">
            <w:pPr>
              <w:jc w:val="both"/>
            </w:pPr>
            <w:r>
              <w:t>Изготовление памяток</w:t>
            </w:r>
            <w:r w:rsidR="00F62D27">
              <w:t xml:space="preserve"> на тему</w:t>
            </w:r>
            <w:r w:rsidR="00F62D27" w:rsidRPr="00F62D27">
              <w:t xml:space="preserve">: "Профилактика </w:t>
            </w:r>
            <w:r w:rsidR="00F62D27" w:rsidRPr="00F62D27">
              <w:lastRenderedPageBreak/>
              <w:t>наркомании, табакокурения, алкоголизма"</w:t>
            </w:r>
            <w:r w:rsidR="00F62D27">
              <w:t xml:space="preserve"> 1500 шт.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lastRenderedPageBreak/>
              <w:t>18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vAlign w:val="center"/>
          </w:tcPr>
          <w:p w:rsidR="00EB11FE" w:rsidRDefault="002B07E5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6,9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4C52F0">
            <w:pPr>
              <w:jc w:val="center"/>
            </w:pPr>
            <w:r>
              <w:t>-2,0</w:t>
            </w:r>
          </w:p>
        </w:tc>
        <w:tc>
          <w:tcPr>
            <w:tcW w:w="3083" w:type="dxa"/>
          </w:tcPr>
          <w:p w:rsidR="00EB11FE" w:rsidRPr="00E65C1E" w:rsidRDefault="00C41BBB" w:rsidP="00C41BBB">
            <w:pPr>
              <w:jc w:val="both"/>
            </w:pPr>
            <w:r>
              <w:t>Количество м</w:t>
            </w:r>
            <w:r w:rsidR="00F62D27">
              <w:t>ероприяти</w:t>
            </w:r>
            <w:r>
              <w:t>й</w:t>
            </w:r>
            <w:r w:rsidR="00F62D27">
              <w:t xml:space="preserve"> по данной муниципальной программе </w:t>
            </w:r>
            <w:r>
              <w:t xml:space="preserve">было сокращено </w:t>
            </w:r>
            <w:r w:rsidRPr="00A0632F">
              <w:t xml:space="preserve">в связи с </w:t>
            </w:r>
            <w:proofErr w:type="spellStart"/>
            <w:r w:rsidRPr="00A0632F">
              <w:t>эпидемилогической</w:t>
            </w:r>
            <w:proofErr w:type="spellEnd"/>
            <w:r w:rsidRPr="00A0632F">
              <w:t xml:space="preserve"> обстановкой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19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мероприятий, </w:t>
            </w:r>
            <w:r w:rsidRPr="000734DA">
              <w:t>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территории МО Парголово</w:t>
            </w:r>
          </w:p>
        </w:tc>
        <w:tc>
          <w:tcPr>
            <w:tcW w:w="1275" w:type="dxa"/>
            <w:vAlign w:val="center"/>
          </w:tcPr>
          <w:p w:rsidR="00EB11FE" w:rsidRDefault="00A87D4C" w:rsidP="00E65C1E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4C52F0">
            <w:pPr>
              <w:jc w:val="center"/>
            </w:pPr>
            <w:r>
              <w:t>+1,6</w:t>
            </w:r>
          </w:p>
        </w:tc>
        <w:tc>
          <w:tcPr>
            <w:tcW w:w="3083" w:type="dxa"/>
          </w:tcPr>
          <w:p w:rsidR="00EB11FE" w:rsidRPr="00E65C1E" w:rsidRDefault="00C41BBB" w:rsidP="00F62D27">
            <w:pPr>
              <w:jc w:val="both"/>
            </w:pPr>
            <w:r w:rsidRPr="00C41BBB">
              <w:t>Мероприятия, направленные на развитие здорового образа жизни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  <w:r>
              <w:t>20</w:t>
            </w:r>
            <w:r w:rsidR="001D0E8D">
              <w:t>.</w:t>
            </w:r>
          </w:p>
        </w:tc>
        <w:tc>
          <w:tcPr>
            <w:tcW w:w="2828" w:type="dxa"/>
          </w:tcPr>
          <w:p w:rsidR="00EB11FE" w:rsidRDefault="00EB11FE" w:rsidP="00E65C1E">
            <w:pPr>
              <w:jc w:val="both"/>
            </w:pPr>
            <w:r>
              <w:t xml:space="preserve">Муниципальная программа </w:t>
            </w:r>
            <w:r w:rsidRPr="00E662EA">
              <w:t xml:space="preserve">мероприятий, направленных на решение вопроса местного значения по периодическому изданию, учрежденному </w:t>
            </w:r>
            <w:r w:rsidRPr="00E662EA">
              <w:lastRenderedPageBreak/>
              <w:t>представительными органами местного самоуправления</w:t>
            </w:r>
          </w:p>
        </w:tc>
        <w:tc>
          <w:tcPr>
            <w:tcW w:w="1275" w:type="dxa"/>
            <w:vAlign w:val="center"/>
          </w:tcPr>
          <w:p w:rsidR="00EB11FE" w:rsidRDefault="002B07E5" w:rsidP="00EB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3,2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4C52F0">
            <w:pPr>
              <w:jc w:val="center"/>
            </w:pPr>
            <w:r>
              <w:t>-0,1</w:t>
            </w:r>
          </w:p>
        </w:tc>
        <w:tc>
          <w:tcPr>
            <w:tcW w:w="3083" w:type="dxa"/>
          </w:tcPr>
          <w:p w:rsidR="00EB11FE" w:rsidRPr="00E65C1E" w:rsidRDefault="00C41BBB" w:rsidP="00F62D27">
            <w:pPr>
              <w:jc w:val="both"/>
            </w:pPr>
            <w:r>
              <w:t>Мероприятия, касающиеся СМИ (газета, интернет, официальный сайт МО Парголово)</w:t>
            </w:r>
          </w:p>
        </w:tc>
      </w:tr>
      <w:tr w:rsidR="00EB11FE" w:rsidRPr="00E65C1E" w:rsidTr="00F62D27">
        <w:tc>
          <w:tcPr>
            <w:tcW w:w="541" w:type="dxa"/>
            <w:vAlign w:val="center"/>
          </w:tcPr>
          <w:p w:rsidR="00EB11FE" w:rsidRPr="00E65C1E" w:rsidRDefault="00EB11FE" w:rsidP="00EB11FE">
            <w:pPr>
              <w:jc w:val="center"/>
            </w:pPr>
          </w:p>
        </w:tc>
        <w:tc>
          <w:tcPr>
            <w:tcW w:w="2828" w:type="dxa"/>
          </w:tcPr>
          <w:p w:rsidR="00EB11FE" w:rsidRPr="00E65C1E" w:rsidRDefault="00EB11FE" w:rsidP="001063C1">
            <w:r>
              <w:t>ИТОГО</w:t>
            </w:r>
          </w:p>
        </w:tc>
        <w:tc>
          <w:tcPr>
            <w:tcW w:w="1275" w:type="dxa"/>
            <w:vAlign w:val="center"/>
          </w:tcPr>
          <w:p w:rsidR="00EB11FE" w:rsidRDefault="002B07E5" w:rsidP="002B07E5">
            <w:pPr>
              <w:jc w:val="center"/>
            </w:pPr>
            <w:r>
              <w:t>110,4</w:t>
            </w:r>
          </w:p>
        </w:tc>
        <w:tc>
          <w:tcPr>
            <w:tcW w:w="1276" w:type="dxa"/>
            <w:vAlign w:val="center"/>
          </w:tcPr>
          <w:p w:rsidR="00EB11FE" w:rsidRDefault="002B07E5" w:rsidP="001063C1">
            <w:pPr>
              <w:jc w:val="center"/>
            </w:pPr>
            <w:r>
              <w:t>156,8</w:t>
            </w:r>
          </w:p>
        </w:tc>
        <w:tc>
          <w:tcPr>
            <w:tcW w:w="1134" w:type="dxa"/>
            <w:vAlign w:val="center"/>
          </w:tcPr>
          <w:p w:rsidR="00EB11FE" w:rsidRPr="00E65C1E" w:rsidRDefault="004C52F0" w:rsidP="004C52F0">
            <w:pPr>
              <w:jc w:val="center"/>
            </w:pPr>
            <w:r>
              <w:t>+46,4</w:t>
            </w:r>
          </w:p>
        </w:tc>
        <w:tc>
          <w:tcPr>
            <w:tcW w:w="3083" w:type="dxa"/>
          </w:tcPr>
          <w:p w:rsidR="00EB11FE" w:rsidRPr="00E65C1E" w:rsidRDefault="00EB11FE" w:rsidP="001063C1"/>
        </w:tc>
      </w:tr>
    </w:tbl>
    <w:p w:rsidR="000456D3" w:rsidRPr="00E65C1E" w:rsidRDefault="000456D3" w:rsidP="000456D3"/>
    <w:sectPr w:rsidR="000456D3" w:rsidRPr="00E65C1E" w:rsidSect="00884740">
      <w:pgSz w:w="11906" w:h="16838"/>
      <w:pgMar w:top="568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454"/>
    <w:multiLevelType w:val="multilevel"/>
    <w:tmpl w:val="943685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CBF6237"/>
    <w:multiLevelType w:val="multilevel"/>
    <w:tmpl w:val="551802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E713EA5"/>
    <w:multiLevelType w:val="multilevel"/>
    <w:tmpl w:val="2618E4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4888"/>
    <w:rsid w:val="00014542"/>
    <w:rsid w:val="000231CD"/>
    <w:rsid w:val="00036703"/>
    <w:rsid w:val="00042D39"/>
    <w:rsid w:val="000456D3"/>
    <w:rsid w:val="00056CCF"/>
    <w:rsid w:val="000571DD"/>
    <w:rsid w:val="00071E9A"/>
    <w:rsid w:val="00074888"/>
    <w:rsid w:val="000800F4"/>
    <w:rsid w:val="00081180"/>
    <w:rsid w:val="000819CA"/>
    <w:rsid w:val="00083C38"/>
    <w:rsid w:val="00085036"/>
    <w:rsid w:val="00087E2C"/>
    <w:rsid w:val="00093213"/>
    <w:rsid w:val="000972F3"/>
    <w:rsid w:val="000B7A99"/>
    <w:rsid w:val="000C049A"/>
    <w:rsid w:val="000C1B82"/>
    <w:rsid w:val="000C43D9"/>
    <w:rsid w:val="000D3A25"/>
    <w:rsid w:val="000E7FC1"/>
    <w:rsid w:val="000F2543"/>
    <w:rsid w:val="001063C1"/>
    <w:rsid w:val="001122E4"/>
    <w:rsid w:val="00115BBB"/>
    <w:rsid w:val="00122899"/>
    <w:rsid w:val="00127B79"/>
    <w:rsid w:val="00135055"/>
    <w:rsid w:val="00141789"/>
    <w:rsid w:val="001419A7"/>
    <w:rsid w:val="0016263A"/>
    <w:rsid w:val="00162E98"/>
    <w:rsid w:val="00164FA1"/>
    <w:rsid w:val="001733EC"/>
    <w:rsid w:val="001749ED"/>
    <w:rsid w:val="001817EA"/>
    <w:rsid w:val="001A002C"/>
    <w:rsid w:val="001B5B46"/>
    <w:rsid w:val="001B6921"/>
    <w:rsid w:val="001D0E8D"/>
    <w:rsid w:val="001E0234"/>
    <w:rsid w:val="001F268B"/>
    <w:rsid w:val="0020026F"/>
    <w:rsid w:val="00203DF0"/>
    <w:rsid w:val="00205A2B"/>
    <w:rsid w:val="00205AF7"/>
    <w:rsid w:val="00210B11"/>
    <w:rsid w:val="002229C4"/>
    <w:rsid w:val="002266DF"/>
    <w:rsid w:val="002415F7"/>
    <w:rsid w:val="002504AE"/>
    <w:rsid w:val="00250AAF"/>
    <w:rsid w:val="0026619F"/>
    <w:rsid w:val="002668F7"/>
    <w:rsid w:val="002725FB"/>
    <w:rsid w:val="00274196"/>
    <w:rsid w:val="00277243"/>
    <w:rsid w:val="00281A6E"/>
    <w:rsid w:val="002A493E"/>
    <w:rsid w:val="002B07E5"/>
    <w:rsid w:val="002B220A"/>
    <w:rsid w:val="002C519A"/>
    <w:rsid w:val="002C66A9"/>
    <w:rsid w:val="002D7D7A"/>
    <w:rsid w:val="002E5CD2"/>
    <w:rsid w:val="002E78E4"/>
    <w:rsid w:val="002F65F8"/>
    <w:rsid w:val="00303ECD"/>
    <w:rsid w:val="00304412"/>
    <w:rsid w:val="00316591"/>
    <w:rsid w:val="00323233"/>
    <w:rsid w:val="00325E19"/>
    <w:rsid w:val="00337EC6"/>
    <w:rsid w:val="0034388A"/>
    <w:rsid w:val="003457AF"/>
    <w:rsid w:val="00360B33"/>
    <w:rsid w:val="0036576C"/>
    <w:rsid w:val="00366CDA"/>
    <w:rsid w:val="003705C2"/>
    <w:rsid w:val="0037617F"/>
    <w:rsid w:val="00392A12"/>
    <w:rsid w:val="00395DCF"/>
    <w:rsid w:val="003B44A4"/>
    <w:rsid w:val="003B62CB"/>
    <w:rsid w:val="003B6ED1"/>
    <w:rsid w:val="003C52EE"/>
    <w:rsid w:val="003C6106"/>
    <w:rsid w:val="003D030C"/>
    <w:rsid w:val="003D15CC"/>
    <w:rsid w:val="003D4507"/>
    <w:rsid w:val="003F1DB6"/>
    <w:rsid w:val="003F3DA5"/>
    <w:rsid w:val="003F7C9D"/>
    <w:rsid w:val="00403A32"/>
    <w:rsid w:val="00413746"/>
    <w:rsid w:val="004228A5"/>
    <w:rsid w:val="00430F66"/>
    <w:rsid w:val="004334ED"/>
    <w:rsid w:val="00450958"/>
    <w:rsid w:val="0048394F"/>
    <w:rsid w:val="0049339B"/>
    <w:rsid w:val="00494FC0"/>
    <w:rsid w:val="004B1D84"/>
    <w:rsid w:val="004C52F0"/>
    <w:rsid w:val="004C5B64"/>
    <w:rsid w:val="004D1E79"/>
    <w:rsid w:val="004D40FC"/>
    <w:rsid w:val="004D4185"/>
    <w:rsid w:val="004D5773"/>
    <w:rsid w:val="004D604F"/>
    <w:rsid w:val="004E45BC"/>
    <w:rsid w:val="004E58FA"/>
    <w:rsid w:val="00500152"/>
    <w:rsid w:val="00506A70"/>
    <w:rsid w:val="00523F39"/>
    <w:rsid w:val="00524FC0"/>
    <w:rsid w:val="005403F8"/>
    <w:rsid w:val="00541F77"/>
    <w:rsid w:val="005465B2"/>
    <w:rsid w:val="00550D12"/>
    <w:rsid w:val="00555483"/>
    <w:rsid w:val="0055772D"/>
    <w:rsid w:val="005829EA"/>
    <w:rsid w:val="00584BA3"/>
    <w:rsid w:val="00585AFB"/>
    <w:rsid w:val="00592340"/>
    <w:rsid w:val="00594BAA"/>
    <w:rsid w:val="00594FF0"/>
    <w:rsid w:val="00595E0C"/>
    <w:rsid w:val="005B1D95"/>
    <w:rsid w:val="005B5DB9"/>
    <w:rsid w:val="005C628D"/>
    <w:rsid w:val="005D2917"/>
    <w:rsid w:val="005D47B2"/>
    <w:rsid w:val="005D516A"/>
    <w:rsid w:val="005D69A5"/>
    <w:rsid w:val="005E5DCA"/>
    <w:rsid w:val="005F250E"/>
    <w:rsid w:val="0060105B"/>
    <w:rsid w:val="006233C2"/>
    <w:rsid w:val="00627358"/>
    <w:rsid w:val="006279FC"/>
    <w:rsid w:val="00630C94"/>
    <w:rsid w:val="00631ED9"/>
    <w:rsid w:val="00632517"/>
    <w:rsid w:val="00641A57"/>
    <w:rsid w:val="00641F1B"/>
    <w:rsid w:val="00645982"/>
    <w:rsid w:val="00653070"/>
    <w:rsid w:val="00660F2E"/>
    <w:rsid w:val="00662883"/>
    <w:rsid w:val="006635F6"/>
    <w:rsid w:val="00675EF8"/>
    <w:rsid w:val="00680464"/>
    <w:rsid w:val="00687036"/>
    <w:rsid w:val="00690C7F"/>
    <w:rsid w:val="00691113"/>
    <w:rsid w:val="006971A8"/>
    <w:rsid w:val="006B2630"/>
    <w:rsid w:val="006C0130"/>
    <w:rsid w:val="006C13FA"/>
    <w:rsid w:val="006C6102"/>
    <w:rsid w:val="006D296D"/>
    <w:rsid w:val="00707511"/>
    <w:rsid w:val="00713BEF"/>
    <w:rsid w:val="00723AE5"/>
    <w:rsid w:val="007275D4"/>
    <w:rsid w:val="00764BF5"/>
    <w:rsid w:val="00775280"/>
    <w:rsid w:val="007828DD"/>
    <w:rsid w:val="00785D23"/>
    <w:rsid w:val="007875F0"/>
    <w:rsid w:val="00793AFF"/>
    <w:rsid w:val="007B1A95"/>
    <w:rsid w:val="007B3E7B"/>
    <w:rsid w:val="007F5762"/>
    <w:rsid w:val="00800919"/>
    <w:rsid w:val="008124F1"/>
    <w:rsid w:val="0081282B"/>
    <w:rsid w:val="00812DF8"/>
    <w:rsid w:val="008143D5"/>
    <w:rsid w:val="00825788"/>
    <w:rsid w:val="00833895"/>
    <w:rsid w:val="00833D11"/>
    <w:rsid w:val="00837014"/>
    <w:rsid w:val="008438B7"/>
    <w:rsid w:val="00846967"/>
    <w:rsid w:val="0085090F"/>
    <w:rsid w:val="008557FE"/>
    <w:rsid w:val="0085736A"/>
    <w:rsid w:val="008664F9"/>
    <w:rsid w:val="008667B0"/>
    <w:rsid w:val="00871697"/>
    <w:rsid w:val="00873C1C"/>
    <w:rsid w:val="00884740"/>
    <w:rsid w:val="00896CE7"/>
    <w:rsid w:val="008A1EBA"/>
    <w:rsid w:val="008A5A4E"/>
    <w:rsid w:val="008A7356"/>
    <w:rsid w:val="008B34B5"/>
    <w:rsid w:val="008B5A65"/>
    <w:rsid w:val="008B702A"/>
    <w:rsid w:val="008C17DF"/>
    <w:rsid w:val="008D7EF1"/>
    <w:rsid w:val="008E2963"/>
    <w:rsid w:val="008E46B0"/>
    <w:rsid w:val="008E595C"/>
    <w:rsid w:val="008E5B8E"/>
    <w:rsid w:val="008E7CE0"/>
    <w:rsid w:val="008F22DC"/>
    <w:rsid w:val="008F4AC3"/>
    <w:rsid w:val="00902681"/>
    <w:rsid w:val="00910E42"/>
    <w:rsid w:val="00927219"/>
    <w:rsid w:val="00934FB6"/>
    <w:rsid w:val="0093633D"/>
    <w:rsid w:val="00946A2A"/>
    <w:rsid w:val="00946D3A"/>
    <w:rsid w:val="009561AB"/>
    <w:rsid w:val="00957B50"/>
    <w:rsid w:val="00983912"/>
    <w:rsid w:val="009846F2"/>
    <w:rsid w:val="00985D5D"/>
    <w:rsid w:val="00986893"/>
    <w:rsid w:val="00992449"/>
    <w:rsid w:val="0099341D"/>
    <w:rsid w:val="00994EDD"/>
    <w:rsid w:val="00997EB0"/>
    <w:rsid w:val="009A0306"/>
    <w:rsid w:val="009A039F"/>
    <w:rsid w:val="009A497D"/>
    <w:rsid w:val="009B1C6B"/>
    <w:rsid w:val="009B2A54"/>
    <w:rsid w:val="009B7FFC"/>
    <w:rsid w:val="009C72FE"/>
    <w:rsid w:val="009D3757"/>
    <w:rsid w:val="009E18E4"/>
    <w:rsid w:val="009E59DA"/>
    <w:rsid w:val="009E6CB2"/>
    <w:rsid w:val="009F7845"/>
    <w:rsid w:val="00A00190"/>
    <w:rsid w:val="00A00A20"/>
    <w:rsid w:val="00A0524F"/>
    <w:rsid w:val="00A0632F"/>
    <w:rsid w:val="00A165CE"/>
    <w:rsid w:val="00A21759"/>
    <w:rsid w:val="00A2227F"/>
    <w:rsid w:val="00A43F41"/>
    <w:rsid w:val="00A46E51"/>
    <w:rsid w:val="00A50AE3"/>
    <w:rsid w:val="00A51C69"/>
    <w:rsid w:val="00A57EDD"/>
    <w:rsid w:val="00A6050F"/>
    <w:rsid w:val="00A67FBB"/>
    <w:rsid w:val="00A82644"/>
    <w:rsid w:val="00A840D4"/>
    <w:rsid w:val="00A854E1"/>
    <w:rsid w:val="00A87D4C"/>
    <w:rsid w:val="00A924AC"/>
    <w:rsid w:val="00A93A09"/>
    <w:rsid w:val="00AC02E3"/>
    <w:rsid w:val="00AC3BB4"/>
    <w:rsid w:val="00AC51CC"/>
    <w:rsid w:val="00AE3FFA"/>
    <w:rsid w:val="00AF1A13"/>
    <w:rsid w:val="00B06244"/>
    <w:rsid w:val="00B07A9D"/>
    <w:rsid w:val="00B10049"/>
    <w:rsid w:val="00B11E54"/>
    <w:rsid w:val="00B15432"/>
    <w:rsid w:val="00B25616"/>
    <w:rsid w:val="00B369B7"/>
    <w:rsid w:val="00B53152"/>
    <w:rsid w:val="00B56076"/>
    <w:rsid w:val="00B62A29"/>
    <w:rsid w:val="00B650B6"/>
    <w:rsid w:val="00B86887"/>
    <w:rsid w:val="00B90B8D"/>
    <w:rsid w:val="00BB234F"/>
    <w:rsid w:val="00BB3742"/>
    <w:rsid w:val="00BB7E35"/>
    <w:rsid w:val="00BC11F6"/>
    <w:rsid w:val="00BC62AA"/>
    <w:rsid w:val="00BD1ED2"/>
    <w:rsid w:val="00BD6BA5"/>
    <w:rsid w:val="00BE44DE"/>
    <w:rsid w:val="00BF715D"/>
    <w:rsid w:val="00C05816"/>
    <w:rsid w:val="00C135AB"/>
    <w:rsid w:val="00C246A0"/>
    <w:rsid w:val="00C27265"/>
    <w:rsid w:val="00C34152"/>
    <w:rsid w:val="00C36A94"/>
    <w:rsid w:val="00C41BBB"/>
    <w:rsid w:val="00C504E8"/>
    <w:rsid w:val="00C55FBB"/>
    <w:rsid w:val="00C61B92"/>
    <w:rsid w:val="00C73AEE"/>
    <w:rsid w:val="00C754B1"/>
    <w:rsid w:val="00C75600"/>
    <w:rsid w:val="00C8047E"/>
    <w:rsid w:val="00C8582D"/>
    <w:rsid w:val="00C977D2"/>
    <w:rsid w:val="00CA27D2"/>
    <w:rsid w:val="00CA5FAE"/>
    <w:rsid w:val="00CA61EF"/>
    <w:rsid w:val="00CB7A12"/>
    <w:rsid w:val="00CC2258"/>
    <w:rsid w:val="00CC3B27"/>
    <w:rsid w:val="00CC4923"/>
    <w:rsid w:val="00CC5BB1"/>
    <w:rsid w:val="00CD1593"/>
    <w:rsid w:val="00CD1C6D"/>
    <w:rsid w:val="00CD41BC"/>
    <w:rsid w:val="00CE05AA"/>
    <w:rsid w:val="00CE74A8"/>
    <w:rsid w:val="00CF3A7B"/>
    <w:rsid w:val="00D01594"/>
    <w:rsid w:val="00D05794"/>
    <w:rsid w:val="00D05EAB"/>
    <w:rsid w:val="00D12189"/>
    <w:rsid w:val="00D1382E"/>
    <w:rsid w:val="00D2099A"/>
    <w:rsid w:val="00D2669E"/>
    <w:rsid w:val="00D27672"/>
    <w:rsid w:val="00D3639D"/>
    <w:rsid w:val="00D400ED"/>
    <w:rsid w:val="00D576C0"/>
    <w:rsid w:val="00D60F9F"/>
    <w:rsid w:val="00D649AF"/>
    <w:rsid w:val="00D75802"/>
    <w:rsid w:val="00D808BF"/>
    <w:rsid w:val="00D83EFC"/>
    <w:rsid w:val="00D87E07"/>
    <w:rsid w:val="00D91D4C"/>
    <w:rsid w:val="00D93376"/>
    <w:rsid w:val="00D94A4E"/>
    <w:rsid w:val="00D94D6B"/>
    <w:rsid w:val="00DA629C"/>
    <w:rsid w:val="00DB2DE3"/>
    <w:rsid w:val="00DB6D37"/>
    <w:rsid w:val="00DB76B7"/>
    <w:rsid w:val="00DF3B18"/>
    <w:rsid w:val="00DF7B7D"/>
    <w:rsid w:val="00E024A0"/>
    <w:rsid w:val="00E249BC"/>
    <w:rsid w:val="00E25699"/>
    <w:rsid w:val="00E27DAA"/>
    <w:rsid w:val="00E30793"/>
    <w:rsid w:val="00E47A3F"/>
    <w:rsid w:val="00E50B4D"/>
    <w:rsid w:val="00E60246"/>
    <w:rsid w:val="00E60833"/>
    <w:rsid w:val="00E60ED6"/>
    <w:rsid w:val="00E650CC"/>
    <w:rsid w:val="00E65C1E"/>
    <w:rsid w:val="00E6632D"/>
    <w:rsid w:val="00E803CA"/>
    <w:rsid w:val="00E8505B"/>
    <w:rsid w:val="00E90714"/>
    <w:rsid w:val="00EA156D"/>
    <w:rsid w:val="00EA1C33"/>
    <w:rsid w:val="00EA7EB1"/>
    <w:rsid w:val="00EB11FE"/>
    <w:rsid w:val="00EC3599"/>
    <w:rsid w:val="00EC57E8"/>
    <w:rsid w:val="00ED468E"/>
    <w:rsid w:val="00ED4B17"/>
    <w:rsid w:val="00ED584C"/>
    <w:rsid w:val="00ED66E6"/>
    <w:rsid w:val="00EE1715"/>
    <w:rsid w:val="00F01CFF"/>
    <w:rsid w:val="00F02F74"/>
    <w:rsid w:val="00F07C77"/>
    <w:rsid w:val="00F12A3A"/>
    <w:rsid w:val="00F15BEA"/>
    <w:rsid w:val="00F20603"/>
    <w:rsid w:val="00F2087D"/>
    <w:rsid w:val="00F21484"/>
    <w:rsid w:val="00F32CF6"/>
    <w:rsid w:val="00F346A9"/>
    <w:rsid w:val="00F34D96"/>
    <w:rsid w:val="00F36CA6"/>
    <w:rsid w:val="00F44658"/>
    <w:rsid w:val="00F5055C"/>
    <w:rsid w:val="00F62D27"/>
    <w:rsid w:val="00F67939"/>
    <w:rsid w:val="00F7123F"/>
    <w:rsid w:val="00F73788"/>
    <w:rsid w:val="00F87077"/>
    <w:rsid w:val="00F97C85"/>
    <w:rsid w:val="00FA3ADE"/>
    <w:rsid w:val="00FB2732"/>
    <w:rsid w:val="00FB6163"/>
    <w:rsid w:val="00FC0138"/>
    <w:rsid w:val="00FD413E"/>
    <w:rsid w:val="00FD4DEC"/>
    <w:rsid w:val="00F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A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rsid w:val="00205A2B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rsid w:val="00205A2B"/>
    <w:pPr>
      <w:keepNext/>
      <w:ind w:firstLine="709"/>
      <w:outlineLvl w:val="1"/>
    </w:pPr>
    <w:rPr>
      <w:b/>
      <w:szCs w:val="20"/>
    </w:rPr>
  </w:style>
  <w:style w:type="paragraph" w:styleId="3">
    <w:name w:val="heading 3"/>
    <w:basedOn w:val="a"/>
    <w:next w:val="a"/>
    <w:rsid w:val="00205A2B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205A2B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205A2B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205A2B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rsid w:val="00205A2B"/>
    <w:pPr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rsid w:val="00205A2B"/>
    <w:pPr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rsid w:val="00205A2B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5A2B"/>
  </w:style>
  <w:style w:type="character" w:customStyle="1" w:styleId="WW8Num1z1">
    <w:name w:val="WW8Num1z1"/>
    <w:rsid w:val="00205A2B"/>
  </w:style>
  <w:style w:type="character" w:customStyle="1" w:styleId="WW8Num1z2">
    <w:name w:val="WW8Num1z2"/>
    <w:rsid w:val="00205A2B"/>
  </w:style>
  <w:style w:type="character" w:customStyle="1" w:styleId="WW8Num1z3">
    <w:name w:val="WW8Num1z3"/>
    <w:rsid w:val="00205A2B"/>
  </w:style>
  <w:style w:type="character" w:customStyle="1" w:styleId="WW8Num1z4">
    <w:name w:val="WW8Num1z4"/>
    <w:rsid w:val="00205A2B"/>
  </w:style>
  <w:style w:type="character" w:customStyle="1" w:styleId="WW8Num1z5">
    <w:name w:val="WW8Num1z5"/>
    <w:rsid w:val="00205A2B"/>
  </w:style>
  <w:style w:type="character" w:customStyle="1" w:styleId="WW8Num1z6">
    <w:name w:val="WW8Num1z6"/>
    <w:rsid w:val="00205A2B"/>
  </w:style>
  <w:style w:type="character" w:customStyle="1" w:styleId="WW8Num1z7">
    <w:name w:val="WW8Num1z7"/>
    <w:rsid w:val="00205A2B"/>
  </w:style>
  <w:style w:type="character" w:customStyle="1" w:styleId="WW8Num1z8">
    <w:name w:val="WW8Num1z8"/>
    <w:rsid w:val="00205A2B"/>
  </w:style>
  <w:style w:type="character" w:customStyle="1" w:styleId="WW8Num2z0">
    <w:name w:val="WW8Num2z0"/>
    <w:rsid w:val="00205A2B"/>
    <w:rPr>
      <w:rFonts w:ascii="Symbol" w:hAnsi="Symbol" w:cs="Symbol"/>
    </w:rPr>
  </w:style>
  <w:style w:type="character" w:customStyle="1" w:styleId="WW8Num2z2">
    <w:name w:val="WW8Num2z2"/>
    <w:rsid w:val="00205A2B"/>
    <w:rPr>
      <w:rFonts w:ascii="Wingdings" w:hAnsi="Wingdings" w:cs="Wingdings"/>
    </w:rPr>
  </w:style>
  <w:style w:type="character" w:customStyle="1" w:styleId="WW8Num2z4">
    <w:name w:val="WW8Num2z4"/>
    <w:rsid w:val="00205A2B"/>
    <w:rPr>
      <w:rFonts w:ascii="Courier New" w:hAnsi="Courier New" w:cs="Courier New"/>
    </w:rPr>
  </w:style>
  <w:style w:type="character" w:customStyle="1" w:styleId="WW8Num2z1">
    <w:name w:val="WW8Num2z1"/>
    <w:rsid w:val="00205A2B"/>
    <w:rPr>
      <w:rFonts w:ascii="Courier New" w:hAnsi="Courier New" w:cs="Courier New"/>
    </w:rPr>
  </w:style>
  <w:style w:type="character" w:customStyle="1" w:styleId="WW8Num3z0">
    <w:name w:val="WW8Num3z0"/>
    <w:rsid w:val="00205A2B"/>
  </w:style>
  <w:style w:type="character" w:customStyle="1" w:styleId="WW8Num4z0">
    <w:name w:val="WW8Num4z0"/>
    <w:rsid w:val="00205A2B"/>
    <w:rPr>
      <w:rFonts w:ascii="Symbol" w:hAnsi="Symbol" w:cs="Symbol"/>
      <w:sz w:val="20"/>
    </w:rPr>
  </w:style>
  <w:style w:type="character" w:customStyle="1" w:styleId="WW8Num4z1">
    <w:name w:val="WW8Num4z1"/>
    <w:rsid w:val="00205A2B"/>
    <w:rPr>
      <w:rFonts w:ascii="Courier New" w:hAnsi="Courier New" w:cs="Courier New"/>
      <w:sz w:val="20"/>
    </w:rPr>
  </w:style>
  <w:style w:type="character" w:customStyle="1" w:styleId="WW8Num4z2">
    <w:name w:val="WW8Num4z2"/>
    <w:rsid w:val="00205A2B"/>
    <w:rPr>
      <w:rFonts w:ascii="Wingdings" w:hAnsi="Wingdings" w:cs="Wingdings"/>
      <w:sz w:val="20"/>
    </w:rPr>
  </w:style>
  <w:style w:type="character" w:customStyle="1" w:styleId="WW8Num5z0">
    <w:name w:val="WW8Num5z0"/>
    <w:rsid w:val="00205A2B"/>
    <w:rPr>
      <w:rFonts w:ascii="Symbol" w:hAnsi="Symbol" w:cs="Symbol"/>
    </w:rPr>
  </w:style>
  <w:style w:type="character" w:customStyle="1" w:styleId="WW8Num5z1">
    <w:name w:val="WW8Num5z1"/>
    <w:rsid w:val="00205A2B"/>
    <w:rPr>
      <w:rFonts w:ascii="Courier New" w:hAnsi="Courier New" w:cs="Courier New"/>
    </w:rPr>
  </w:style>
  <w:style w:type="character" w:customStyle="1" w:styleId="WW8Num5z2">
    <w:name w:val="WW8Num5z2"/>
    <w:rsid w:val="00205A2B"/>
    <w:rPr>
      <w:rFonts w:ascii="Wingdings" w:hAnsi="Wingdings" w:cs="Wingdings"/>
    </w:rPr>
  </w:style>
  <w:style w:type="character" w:customStyle="1" w:styleId="WW8Num6z0">
    <w:name w:val="WW8Num6z0"/>
    <w:rsid w:val="00205A2B"/>
    <w:rPr>
      <w:rFonts w:ascii="Symbol" w:hAnsi="Symbol" w:cs="Symbol"/>
      <w:sz w:val="20"/>
    </w:rPr>
  </w:style>
  <w:style w:type="character" w:customStyle="1" w:styleId="WW8Num6z1">
    <w:name w:val="WW8Num6z1"/>
    <w:rsid w:val="00205A2B"/>
    <w:rPr>
      <w:rFonts w:ascii="Courier New" w:hAnsi="Courier New" w:cs="Courier New"/>
      <w:sz w:val="20"/>
    </w:rPr>
  </w:style>
  <w:style w:type="character" w:customStyle="1" w:styleId="WW8Num6z2">
    <w:name w:val="WW8Num6z2"/>
    <w:rsid w:val="00205A2B"/>
    <w:rPr>
      <w:rFonts w:ascii="Wingdings" w:hAnsi="Wingdings" w:cs="Wingdings"/>
      <w:sz w:val="20"/>
    </w:rPr>
  </w:style>
  <w:style w:type="character" w:customStyle="1" w:styleId="WW8Num7z0">
    <w:name w:val="WW8Num7z0"/>
    <w:rsid w:val="00205A2B"/>
    <w:rPr>
      <w:rFonts w:ascii="Symbol" w:hAnsi="Symbol" w:cs="Symbol"/>
      <w:sz w:val="20"/>
    </w:rPr>
  </w:style>
  <w:style w:type="character" w:customStyle="1" w:styleId="WW8Num7z1">
    <w:name w:val="WW8Num7z1"/>
    <w:rsid w:val="00205A2B"/>
    <w:rPr>
      <w:rFonts w:ascii="Courier New" w:hAnsi="Courier New" w:cs="Courier New"/>
      <w:sz w:val="20"/>
    </w:rPr>
  </w:style>
  <w:style w:type="character" w:customStyle="1" w:styleId="WW8Num7z2">
    <w:name w:val="WW8Num7z2"/>
    <w:rsid w:val="00205A2B"/>
    <w:rPr>
      <w:rFonts w:ascii="Wingdings" w:hAnsi="Wingdings" w:cs="Wingdings"/>
      <w:sz w:val="20"/>
    </w:rPr>
  </w:style>
  <w:style w:type="character" w:customStyle="1" w:styleId="WW8Num8z0">
    <w:name w:val="WW8Num8z0"/>
    <w:rsid w:val="00205A2B"/>
    <w:rPr>
      <w:rFonts w:ascii="Symbol" w:hAnsi="Symbol" w:cs="Symbol"/>
      <w:sz w:val="20"/>
    </w:rPr>
  </w:style>
  <w:style w:type="character" w:customStyle="1" w:styleId="WW8Num8z1">
    <w:name w:val="WW8Num8z1"/>
    <w:rsid w:val="00205A2B"/>
    <w:rPr>
      <w:rFonts w:ascii="Courier New" w:hAnsi="Courier New" w:cs="Courier New"/>
      <w:sz w:val="20"/>
    </w:rPr>
  </w:style>
  <w:style w:type="character" w:customStyle="1" w:styleId="WW8Num8z2">
    <w:name w:val="WW8Num8z2"/>
    <w:rsid w:val="00205A2B"/>
    <w:rPr>
      <w:rFonts w:ascii="Wingdings" w:hAnsi="Wingdings" w:cs="Wingdings"/>
      <w:sz w:val="20"/>
    </w:rPr>
  </w:style>
  <w:style w:type="character" w:customStyle="1" w:styleId="WW8Num9z0">
    <w:name w:val="WW8Num9z0"/>
    <w:rsid w:val="00205A2B"/>
    <w:rPr>
      <w:rFonts w:ascii="Symbol" w:hAnsi="Symbol" w:cs="Symbol"/>
    </w:rPr>
  </w:style>
  <w:style w:type="character" w:customStyle="1" w:styleId="WW8Num9z2">
    <w:name w:val="WW8Num9z2"/>
    <w:rsid w:val="00205A2B"/>
    <w:rPr>
      <w:rFonts w:ascii="Wingdings" w:hAnsi="Wingdings" w:cs="Wingdings"/>
    </w:rPr>
  </w:style>
  <w:style w:type="character" w:customStyle="1" w:styleId="WW8Num9z4">
    <w:name w:val="WW8Num9z4"/>
    <w:rsid w:val="00205A2B"/>
    <w:rPr>
      <w:rFonts w:ascii="Courier New" w:hAnsi="Courier New" w:cs="Courier New"/>
    </w:rPr>
  </w:style>
  <w:style w:type="character" w:customStyle="1" w:styleId="WW8Num10z0">
    <w:name w:val="WW8Num10z0"/>
    <w:rsid w:val="00205A2B"/>
    <w:rPr>
      <w:rFonts w:ascii="Symbol" w:hAnsi="Symbol" w:cs="Symbol"/>
    </w:rPr>
  </w:style>
  <w:style w:type="character" w:customStyle="1" w:styleId="WW8Num10z1">
    <w:name w:val="WW8Num10z1"/>
    <w:rsid w:val="00205A2B"/>
    <w:rPr>
      <w:rFonts w:ascii="Courier New" w:hAnsi="Courier New" w:cs="Courier New"/>
    </w:rPr>
  </w:style>
  <w:style w:type="character" w:customStyle="1" w:styleId="WW8Num10z2">
    <w:name w:val="WW8Num10z2"/>
    <w:rsid w:val="00205A2B"/>
    <w:rPr>
      <w:rFonts w:ascii="Wingdings" w:hAnsi="Wingdings" w:cs="Wingdings"/>
    </w:rPr>
  </w:style>
  <w:style w:type="character" w:customStyle="1" w:styleId="WW8Num11z0">
    <w:name w:val="WW8Num11z0"/>
    <w:rsid w:val="00205A2B"/>
    <w:rPr>
      <w:rFonts w:ascii="Symbol" w:hAnsi="Symbol" w:cs="Symbol"/>
      <w:sz w:val="20"/>
    </w:rPr>
  </w:style>
  <w:style w:type="character" w:customStyle="1" w:styleId="WW8Num11z1">
    <w:name w:val="WW8Num11z1"/>
    <w:rsid w:val="00205A2B"/>
    <w:rPr>
      <w:rFonts w:ascii="Courier New" w:hAnsi="Courier New" w:cs="Courier New"/>
      <w:sz w:val="20"/>
    </w:rPr>
  </w:style>
  <w:style w:type="character" w:customStyle="1" w:styleId="WW8Num11z2">
    <w:name w:val="WW8Num11z2"/>
    <w:rsid w:val="00205A2B"/>
    <w:rPr>
      <w:rFonts w:ascii="Wingdings" w:hAnsi="Wingdings" w:cs="Wingdings"/>
      <w:sz w:val="20"/>
    </w:rPr>
  </w:style>
  <w:style w:type="character" w:customStyle="1" w:styleId="WW8Num12z0">
    <w:name w:val="WW8Num12z0"/>
    <w:rsid w:val="00205A2B"/>
  </w:style>
  <w:style w:type="character" w:customStyle="1" w:styleId="WW8Num12z1">
    <w:name w:val="WW8Num12z1"/>
    <w:rsid w:val="00205A2B"/>
  </w:style>
  <w:style w:type="character" w:customStyle="1" w:styleId="WW8Num12z2">
    <w:name w:val="WW8Num12z2"/>
    <w:rsid w:val="00205A2B"/>
  </w:style>
  <w:style w:type="character" w:customStyle="1" w:styleId="WW8Num12z3">
    <w:name w:val="WW8Num12z3"/>
    <w:rsid w:val="00205A2B"/>
  </w:style>
  <w:style w:type="character" w:customStyle="1" w:styleId="WW8Num12z4">
    <w:name w:val="WW8Num12z4"/>
    <w:rsid w:val="00205A2B"/>
  </w:style>
  <w:style w:type="character" w:customStyle="1" w:styleId="WW8Num12z5">
    <w:name w:val="WW8Num12z5"/>
    <w:rsid w:val="00205A2B"/>
  </w:style>
  <w:style w:type="character" w:customStyle="1" w:styleId="WW8Num12z6">
    <w:name w:val="WW8Num12z6"/>
    <w:rsid w:val="00205A2B"/>
  </w:style>
  <w:style w:type="character" w:customStyle="1" w:styleId="WW8Num12z7">
    <w:name w:val="WW8Num12z7"/>
    <w:rsid w:val="00205A2B"/>
  </w:style>
  <w:style w:type="character" w:customStyle="1" w:styleId="WW8Num12z8">
    <w:name w:val="WW8Num12z8"/>
    <w:rsid w:val="00205A2B"/>
  </w:style>
  <w:style w:type="character" w:customStyle="1" w:styleId="WW8Num13z0">
    <w:name w:val="WW8Num13z0"/>
    <w:rsid w:val="00205A2B"/>
  </w:style>
  <w:style w:type="character" w:customStyle="1" w:styleId="WW8Num13z1">
    <w:name w:val="WW8Num13z1"/>
    <w:rsid w:val="00205A2B"/>
  </w:style>
  <w:style w:type="character" w:customStyle="1" w:styleId="WW8Num13z2">
    <w:name w:val="WW8Num13z2"/>
    <w:rsid w:val="00205A2B"/>
  </w:style>
  <w:style w:type="character" w:customStyle="1" w:styleId="WW8Num13z3">
    <w:name w:val="WW8Num13z3"/>
    <w:rsid w:val="00205A2B"/>
  </w:style>
  <w:style w:type="character" w:customStyle="1" w:styleId="WW8Num13z4">
    <w:name w:val="WW8Num13z4"/>
    <w:rsid w:val="00205A2B"/>
  </w:style>
  <w:style w:type="character" w:customStyle="1" w:styleId="WW8Num13z5">
    <w:name w:val="WW8Num13z5"/>
    <w:rsid w:val="00205A2B"/>
  </w:style>
  <w:style w:type="character" w:customStyle="1" w:styleId="WW8Num13z6">
    <w:name w:val="WW8Num13z6"/>
    <w:rsid w:val="00205A2B"/>
  </w:style>
  <w:style w:type="character" w:customStyle="1" w:styleId="WW8Num13z7">
    <w:name w:val="WW8Num13z7"/>
    <w:rsid w:val="00205A2B"/>
  </w:style>
  <w:style w:type="character" w:customStyle="1" w:styleId="WW8Num13z8">
    <w:name w:val="WW8Num13z8"/>
    <w:rsid w:val="00205A2B"/>
  </w:style>
  <w:style w:type="character" w:customStyle="1" w:styleId="WW8Num14z0">
    <w:name w:val="WW8Num14z0"/>
    <w:rsid w:val="00205A2B"/>
    <w:rPr>
      <w:rFonts w:ascii="Symbol" w:hAnsi="Symbol" w:cs="Symbol"/>
      <w:sz w:val="20"/>
    </w:rPr>
  </w:style>
  <w:style w:type="character" w:customStyle="1" w:styleId="WW8Num14z1">
    <w:name w:val="WW8Num14z1"/>
    <w:rsid w:val="00205A2B"/>
    <w:rPr>
      <w:rFonts w:ascii="Courier New" w:hAnsi="Courier New" w:cs="Courier New"/>
      <w:sz w:val="20"/>
    </w:rPr>
  </w:style>
  <w:style w:type="character" w:customStyle="1" w:styleId="WW8Num14z2">
    <w:name w:val="WW8Num14z2"/>
    <w:rsid w:val="00205A2B"/>
    <w:rPr>
      <w:rFonts w:ascii="Wingdings" w:hAnsi="Wingdings" w:cs="Wingdings"/>
      <w:sz w:val="20"/>
    </w:rPr>
  </w:style>
  <w:style w:type="character" w:customStyle="1" w:styleId="WW8Num15z0">
    <w:name w:val="WW8Num15z0"/>
    <w:rsid w:val="00205A2B"/>
    <w:rPr>
      <w:rFonts w:ascii="Symbol" w:hAnsi="Symbol" w:cs="Symbol"/>
    </w:rPr>
  </w:style>
  <w:style w:type="character" w:customStyle="1" w:styleId="WW8Num15z1">
    <w:name w:val="WW8Num15z1"/>
    <w:rsid w:val="00205A2B"/>
    <w:rPr>
      <w:rFonts w:ascii="Courier New" w:hAnsi="Courier New" w:cs="Courier New"/>
    </w:rPr>
  </w:style>
  <w:style w:type="character" w:customStyle="1" w:styleId="WW8Num15z2">
    <w:name w:val="WW8Num15z2"/>
    <w:rsid w:val="00205A2B"/>
    <w:rPr>
      <w:rFonts w:ascii="Wingdings" w:hAnsi="Wingdings" w:cs="Wingdings"/>
    </w:rPr>
  </w:style>
  <w:style w:type="character" w:customStyle="1" w:styleId="WW8Num16z0">
    <w:name w:val="WW8Num16z0"/>
    <w:rsid w:val="00205A2B"/>
    <w:rPr>
      <w:rFonts w:ascii="Symbol" w:hAnsi="Symbol" w:cs="Symbol"/>
    </w:rPr>
  </w:style>
  <w:style w:type="character" w:customStyle="1" w:styleId="WW8Num16z1">
    <w:name w:val="WW8Num16z1"/>
    <w:rsid w:val="00205A2B"/>
    <w:rPr>
      <w:rFonts w:ascii="Courier New" w:hAnsi="Courier New" w:cs="Courier New"/>
    </w:rPr>
  </w:style>
  <w:style w:type="character" w:customStyle="1" w:styleId="WW8Num16z2">
    <w:name w:val="WW8Num16z2"/>
    <w:rsid w:val="00205A2B"/>
    <w:rPr>
      <w:rFonts w:ascii="Wingdings" w:hAnsi="Wingdings" w:cs="Wingdings"/>
    </w:rPr>
  </w:style>
  <w:style w:type="character" w:customStyle="1" w:styleId="WW8Num17z0">
    <w:name w:val="WW8Num17z0"/>
    <w:rsid w:val="00205A2B"/>
    <w:rPr>
      <w:rFonts w:ascii="Symbol" w:hAnsi="Symbol" w:cs="Symbol"/>
      <w:sz w:val="20"/>
    </w:rPr>
  </w:style>
  <w:style w:type="character" w:customStyle="1" w:styleId="WW8Num17z1">
    <w:name w:val="WW8Num17z1"/>
    <w:rsid w:val="00205A2B"/>
    <w:rPr>
      <w:rFonts w:ascii="Courier New" w:hAnsi="Courier New" w:cs="Courier New"/>
      <w:sz w:val="20"/>
    </w:rPr>
  </w:style>
  <w:style w:type="character" w:customStyle="1" w:styleId="WW8Num17z2">
    <w:name w:val="WW8Num17z2"/>
    <w:rsid w:val="00205A2B"/>
    <w:rPr>
      <w:rFonts w:ascii="Wingdings" w:hAnsi="Wingdings" w:cs="Wingdings"/>
      <w:sz w:val="20"/>
    </w:rPr>
  </w:style>
  <w:style w:type="character" w:customStyle="1" w:styleId="a3">
    <w:name w:val="Основной текст Знак"/>
    <w:rsid w:val="00205A2B"/>
    <w:rPr>
      <w:b/>
      <w:sz w:val="28"/>
      <w:lang w:val="ru-RU" w:bidi="ar-SA"/>
    </w:rPr>
  </w:style>
  <w:style w:type="character" w:customStyle="1" w:styleId="10">
    <w:name w:val="Заголовок 1 Знак"/>
    <w:rsid w:val="00205A2B"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-">
    <w:name w:val="Интернет-ссылка"/>
    <w:rsid w:val="00205A2B"/>
    <w:rPr>
      <w:color w:val="0000FF"/>
      <w:u w:val="single"/>
    </w:rPr>
  </w:style>
  <w:style w:type="character" w:customStyle="1" w:styleId="txt1">
    <w:name w:val="txt1"/>
    <w:rsid w:val="00205A2B"/>
    <w:rPr>
      <w:rFonts w:ascii="Verdana" w:hAnsi="Verdana" w:cs="Verdana"/>
      <w:color w:val="000000"/>
      <w:sz w:val="18"/>
      <w:szCs w:val="18"/>
    </w:rPr>
  </w:style>
  <w:style w:type="character" w:customStyle="1" w:styleId="a4">
    <w:name w:val="Символ сноски"/>
    <w:rsid w:val="00205A2B"/>
    <w:rPr>
      <w:vertAlign w:val="superscript"/>
    </w:rPr>
  </w:style>
  <w:style w:type="character" w:customStyle="1" w:styleId="ConsPlusNormal">
    <w:name w:val="ConsPlusNormal Знак"/>
    <w:rsid w:val="00205A2B"/>
    <w:rPr>
      <w:rFonts w:ascii="Arial" w:hAnsi="Arial" w:cs="Arial"/>
      <w:lang w:val="ru-RU" w:bidi="ar-SA"/>
    </w:rPr>
  </w:style>
  <w:style w:type="character" w:customStyle="1" w:styleId="a5">
    <w:name w:val="Выделение жирным"/>
    <w:rsid w:val="00205A2B"/>
    <w:rPr>
      <w:b/>
      <w:bCs/>
    </w:rPr>
  </w:style>
  <w:style w:type="character" w:customStyle="1" w:styleId="sbr">
    <w:name w:val="sbr"/>
    <w:basedOn w:val="a0"/>
    <w:rsid w:val="00205A2B"/>
  </w:style>
  <w:style w:type="character" w:customStyle="1" w:styleId="br">
    <w:name w:val="br"/>
    <w:basedOn w:val="a0"/>
    <w:rsid w:val="00205A2B"/>
  </w:style>
  <w:style w:type="character" w:customStyle="1" w:styleId="sla">
    <w:name w:val="sla"/>
    <w:basedOn w:val="a0"/>
    <w:rsid w:val="00205A2B"/>
  </w:style>
  <w:style w:type="character" w:customStyle="1" w:styleId="la">
    <w:name w:val="la"/>
    <w:basedOn w:val="a0"/>
    <w:rsid w:val="00205A2B"/>
  </w:style>
  <w:style w:type="character" w:customStyle="1" w:styleId="a6">
    <w:name w:val="Основной текст с отступом Знак"/>
    <w:rsid w:val="00205A2B"/>
    <w:rPr>
      <w:sz w:val="24"/>
      <w:szCs w:val="24"/>
      <w:lang w:val="ru-RU" w:bidi="ar-SA"/>
    </w:rPr>
  </w:style>
  <w:style w:type="character" w:customStyle="1" w:styleId="20">
    <w:name w:val="Стиль2 Знак"/>
    <w:rsid w:val="00205A2B"/>
    <w:rPr>
      <w:sz w:val="28"/>
      <w:lang w:val="ru-RU" w:bidi="ar-SA"/>
    </w:rPr>
  </w:style>
  <w:style w:type="character" w:customStyle="1" w:styleId="ConsNormal">
    <w:name w:val="ConsNormal Знак"/>
    <w:rsid w:val="00205A2B"/>
    <w:rPr>
      <w:rFonts w:ascii="Arial" w:hAnsi="Arial" w:cs="Arial"/>
      <w:sz w:val="18"/>
      <w:szCs w:val="18"/>
      <w:lang w:val="ru-RU" w:bidi="ar-SA"/>
    </w:rPr>
  </w:style>
  <w:style w:type="character" w:customStyle="1" w:styleId="30">
    <w:name w:val="Заголовок 3 Знак"/>
    <w:rsid w:val="00205A2B"/>
    <w:rPr>
      <w:rFonts w:ascii="Arial" w:hAnsi="Arial" w:cs="Arial"/>
      <w:b/>
      <w:bCs/>
      <w:sz w:val="26"/>
      <w:szCs w:val="26"/>
    </w:rPr>
  </w:style>
  <w:style w:type="character" w:customStyle="1" w:styleId="21">
    <w:name w:val="Красная строка 2 Знак"/>
    <w:basedOn w:val="a6"/>
    <w:rsid w:val="00205A2B"/>
    <w:rPr>
      <w:sz w:val="24"/>
      <w:szCs w:val="24"/>
      <w:lang w:val="ru-RU" w:bidi="ar-SA"/>
    </w:rPr>
  </w:style>
  <w:style w:type="character" w:customStyle="1" w:styleId="a7">
    <w:name w:val="Название Знак"/>
    <w:rsid w:val="00205A2B"/>
    <w:rPr>
      <w:b/>
      <w:sz w:val="24"/>
    </w:rPr>
  </w:style>
  <w:style w:type="character" w:customStyle="1" w:styleId="a8">
    <w:name w:val="Текст выноски Знак"/>
    <w:rsid w:val="00205A2B"/>
    <w:rPr>
      <w:rFonts w:ascii="Tahoma" w:hAnsi="Tahoma" w:cs="Arial"/>
      <w:sz w:val="16"/>
      <w:szCs w:val="18"/>
    </w:rPr>
  </w:style>
  <w:style w:type="paragraph" w:customStyle="1" w:styleId="11">
    <w:name w:val="Заголовок1"/>
    <w:basedOn w:val="a"/>
    <w:next w:val="a9"/>
    <w:rsid w:val="00205A2B"/>
    <w:pPr>
      <w:jc w:val="center"/>
    </w:pPr>
    <w:rPr>
      <w:b/>
      <w:szCs w:val="20"/>
    </w:rPr>
  </w:style>
  <w:style w:type="paragraph" w:styleId="a9">
    <w:name w:val="Body Text"/>
    <w:basedOn w:val="a"/>
    <w:rsid w:val="00205A2B"/>
    <w:pPr>
      <w:jc w:val="center"/>
    </w:pPr>
    <w:rPr>
      <w:b/>
      <w:sz w:val="28"/>
      <w:szCs w:val="20"/>
    </w:rPr>
  </w:style>
  <w:style w:type="paragraph" w:styleId="aa">
    <w:name w:val="List"/>
    <w:basedOn w:val="a9"/>
    <w:rsid w:val="00205A2B"/>
    <w:rPr>
      <w:rFonts w:cs="Mangal"/>
    </w:rPr>
  </w:style>
  <w:style w:type="paragraph" w:styleId="ab">
    <w:name w:val="Title"/>
    <w:basedOn w:val="a"/>
    <w:rsid w:val="00205A2B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205A2B"/>
    <w:pPr>
      <w:suppressLineNumbers/>
    </w:pPr>
    <w:rPr>
      <w:rFonts w:cs="Mangal"/>
    </w:rPr>
  </w:style>
  <w:style w:type="paragraph" w:styleId="31">
    <w:name w:val="Body Text Indent 3"/>
    <w:basedOn w:val="a"/>
    <w:rsid w:val="00205A2B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205A2B"/>
    <w:pPr>
      <w:spacing w:line="360" w:lineRule="auto"/>
      <w:ind w:firstLine="567"/>
      <w:jc w:val="both"/>
    </w:pPr>
    <w:rPr>
      <w:szCs w:val="20"/>
    </w:rPr>
  </w:style>
  <w:style w:type="paragraph" w:styleId="ad">
    <w:name w:val="footer"/>
    <w:basedOn w:val="a"/>
    <w:rsid w:val="00205A2B"/>
    <w:pPr>
      <w:tabs>
        <w:tab w:val="center" w:pos="4677"/>
        <w:tab w:val="right" w:pos="9355"/>
      </w:tabs>
    </w:pPr>
    <w:rPr>
      <w:szCs w:val="20"/>
    </w:rPr>
  </w:style>
  <w:style w:type="paragraph" w:styleId="ae">
    <w:name w:val="Body Text Indent"/>
    <w:basedOn w:val="a"/>
    <w:rsid w:val="00205A2B"/>
    <w:pPr>
      <w:spacing w:after="120"/>
      <w:ind w:left="283"/>
    </w:pPr>
  </w:style>
  <w:style w:type="paragraph" w:styleId="af">
    <w:name w:val="annotation text"/>
    <w:basedOn w:val="a"/>
    <w:rsid w:val="00205A2B"/>
    <w:rPr>
      <w:sz w:val="20"/>
      <w:szCs w:val="20"/>
    </w:rPr>
  </w:style>
  <w:style w:type="paragraph" w:customStyle="1" w:styleId="23">
    <w:name w:val="заголовок 2"/>
    <w:basedOn w:val="a"/>
    <w:next w:val="a"/>
    <w:rsid w:val="00205A2B"/>
    <w:pPr>
      <w:keepNext/>
      <w:autoSpaceDE w:val="0"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Body Text 3"/>
    <w:basedOn w:val="a"/>
    <w:rsid w:val="00205A2B"/>
    <w:pPr>
      <w:spacing w:after="120"/>
    </w:pPr>
    <w:rPr>
      <w:sz w:val="16"/>
      <w:szCs w:val="16"/>
    </w:rPr>
  </w:style>
  <w:style w:type="paragraph" w:customStyle="1" w:styleId="ConsPlusNormal0">
    <w:name w:val="ConsPlusNormal"/>
    <w:rsid w:val="00205A2B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4pt125">
    <w:name w:val="Стиль Основной текст + 14 pt по ширине Первая строка:  125 см"/>
    <w:basedOn w:val="a9"/>
    <w:rsid w:val="00205A2B"/>
    <w:pPr>
      <w:autoSpaceDE w:val="0"/>
      <w:ind w:firstLine="540"/>
      <w:jc w:val="both"/>
    </w:pPr>
    <w:rPr>
      <w:b w:val="0"/>
      <w:color w:val="000000"/>
      <w:szCs w:val="28"/>
    </w:rPr>
  </w:style>
  <w:style w:type="paragraph" w:styleId="af0">
    <w:name w:val="Balloon Text"/>
    <w:basedOn w:val="a"/>
    <w:rsid w:val="00205A2B"/>
    <w:rPr>
      <w:rFonts w:ascii="Tahoma" w:hAnsi="Tahoma" w:cs="Arial"/>
      <w:sz w:val="16"/>
      <w:szCs w:val="18"/>
    </w:rPr>
  </w:style>
  <w:style w:type="paragraph" w:customStyle="1" w:styleId="ConsNormal0">
    <w:name w:val="ConsNormal"/>
    <w:rsid w:val="00205A2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LO-Normal">
    <w:name w:val="LO-Normal"/>
    <w:rsid w:val="00205A2B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left">
    <w:name w:val="textleft"/>
    <w:basedOn w:val="a"/>
    <w:rsid w:val="00205A2B"/>
    <w:pPr>
      <w:spacing w:before="280" w:after="280"/>
      <w:ind w:firstLine="225"/>
      <w:jc w:val="both"/>
    </w:pPr>
    <w:rPr>
      <w:rFonts w:ascii="Arial" w:eastAsia="Arial Unicode MS" w:hAnsi="Arial" w:cs="Arial"/>
      <w:color w:val="FFFFFF"/>
      <w:sz w:val="18"/>
      <w:szCs w:val="18"/>
    </w:rPr>
  </w:style>
  <w:style w:type="paragraph" w:styleId="af1">
    <w:name w:val="Normal (Web)"/>
    <w:basedOn w:val="a"/>
    <w:rsid w:val="00205A2B"/>
    <w:pPr>
      <w:spacing w:before="280" w:after="280"/>
    </w:pPr>
    <w:rPr>
      <w:rFonts w:ascii="Arial Unicode MS" w:eastAsia="Arial Unicode MS" w:hAnsi="Arial Unicode MS" w:cs="Arial Unicode MS"/>
      <w:color w:val="FFFFFF"/>
    </w:rPr>
  </w:style>
  <w:style w:type="paragraph" w:styleId="af2">
    <w:name w:val="Plain Text"/>
    <w:basedOn w:val="a"/>
    <w:rsid w:val="00205A2B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05A2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Знак1 Знак Знак Знак"/>
    <w:basedOn w:val="a"/>
    <w:rsid w:val="00205A2B"/>
    <w:rPr>
      <w:rFonts w:ascii="Verdana" w:hAnsi="Verdana" w:cs="Verdana"/>
      <w:sz w:val="20"/>
      <w:szCs w:val="20"/>
      <w:lang w:val="en-US"/>
    </w:rPr>
  </w:style>
  <w:style w:type="paragraph" w:customStyle="1" w:styleId="BodyTextIndent1">
    <w:name w:val="Body Text Indent.Основной текст 1.Нумерованный список !!.Надин стиль"/>
    <w:basedOn w:val="a"/>
    <w:rsid w:val="00205A2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xl24">
    <w:name w:val="xl24"/>
    <w:basedOn w:val="a"/>
    <w:rsid w:val="00205A2B"/>
    <w:pPr>
      <w:spacing w:before="100" w:after="100"/>
    </w:pPr>
    <w:rPr>
      <w:rFonts w:ascii="Arial" w:eastAsia="Arial Unicode MS" w:hAnsi="Arial" w:cs="Arial"/>
      <w:b/>
      <w:szCs w:val="20"/>
    </w:rPr>
  </w:style>
  <w:style w:type="paragraph" w:customStyle="1" w:styleId="24">
    <w:name w:val="Стиль2"/>
    <w:basedOn w:val="af2"/>
    <w:rsid w:val="00205A2B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3">
    <w:name w:val="Знак1"/>
    <w:basedOn w:val="a"/>
    <w:rsid w:val="00205A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носка"/>
    <w:basedOn w:val="a"/>
    <w:rsid w:val="00205A2B"/>
    <w:rPr>
      <w:sz w:val="20"/>
      <w:szCs w:val="20"/>
    </w:rPr>
  </w:style>
  <w:style w:type="paragraph" w:styleId="25">
    <w:name w:val="Body Text 2"/>
    <w:basedOn w:val="a"/>
    <w:rsid w:val="00205A2B"/>
    <w:pPr>
      <w:spacing w:after="120" w:line="480" w:lineRule="auto"/>
    </w:pPr>
  </w:style>
  <w:style w:type="paragraph" w:customStyle="1" w:styleId="af4">
    <w:name w:val="Заголграф"/>
    <w:basedOn w:val="3"/>
    <w:rsid w:val="00205A2B"/>
    <w:pPr>
      <w:spacing w:before="120" w:after="240"/>
      <w:ind w:left="0" w:firstLine="0"/>
      <w:jc w:val="center"/>
    </w:pPr>
    <w:rPr>
      <w:rFonts w:cs="Times New Roman"/>
      <w:bCs w:val="0"/>
      <w:sz w:val="22"/>
      <w:szCs w:val="20"/>
    </w:rPr>
  </w:style>
  <w:style w:type="paragraph" w:styleId="26">
    <w:name w:val="List Bullet 2"/>
    <w:basedOn w:val="a"/>
    <w:rsid w:val="00205A2B"/>
    <w:pPr>
      <w:tabs>
        <w:tab w:val="num" w:pos="1440"/>
        <w:tab w:val="left" w:pos="14940"/>
      </w:tabs>
      <w:ind w:right="661"/>
    </w:pPr>
    <w:rPr>
      <w:bCs/>
      <w:sz w:val="22"/>
      <w:szCs w:val="22"/>
    </w:rPr>
  </w:style>
  <w:style w:type="paragraph" w:styleId="af5">
    <w:name w:val="header"/>
    <w:basedOn w:val="a"/>
    <w:rsid w:val="00205A2B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205A2B"/>
    <w:pPr>
      <w:ind w:firstLine="709"/>
      <w:jc w:val="both"/>
    </w:pPr>
    <w:rPr>
      <w:sz w:val="28"/>
      <w:szCs w:val="20"/>
    </w:rPr>
  </w:style>
  <w:style w:type="paragraph" w:customStyle="1" w:styleId="mb12">
    <w:name w:val="mb12"/>
    <w:basedOn w:val="a"/>
    <w:rsid w:val="00205A2B"/>
    <w:pPr>
      <w:spacing w:before="280" w:after="280"/>
    </w:pPr>
  </w:style>
  <w:style w:type="paragraph" w:customStyle="1" w:styleId="gztintrolg">
    <w:name w:val="gzt_intro lg"/>
    <w:basedOn w:val="a"/>
    <w:rsid w:val="00205A2B"/>
    <w:pPr>
      <w:spacing w:before="280" w:after="28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05A2B"/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205A2B"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27">
    <w:name w:val="сновной текст с отступом 2"/>
    <w:basedOn w:val="a"/>
    <w:rsid w:val="00205A2B"/>
    <w:pPr>
      <w:widowControl w:val="0"/>
      <w:ind w:firstLine="720"/>
      <w:jc w:val="both"/>
    </w:pPr>
    <w:rPr>
      <w:sz w:val="26"/>
      <w:szCs w:val="20"/>
    </w:rPr>
  </w:style>
  <w:style w:type="paragraph" w:customStyle="1" w:styleId="xl74">
    <w:name w:val="xl74"/>
    <w:basedOn w:val="a"/>
    <w:rsid w:val="00205A2B"/>
    <w:pPr>
      <w:pBdr>
        <w:top w:val="nil"/>
        <w:left w:val="single" w:sz="8" w:space="0" w:color="000000"/>
        <w:bottom w:val="nil"/>
        <w:right w:val="single" w:sz="8" w:space="0" w:color="000000"/>
      </w:pBdr>
      <w:spacing w:before="280" w:after="280"/>
    </w:pPr>
    <w:rPr>
      <w:rFonts w:ascii="Times New Roman CYR" w:eastAsia="Arial Unicode MS" w:hAnsi="Times New Roman CYR" w:cs="GaramondC;Courier New"/>
      <w:sz w:val="18"/>
      <w:szCs w:val="18"/>
    </w:rPr>
  </w:style>
  <w:style w:type="paragraph" w:customStyle="1" w:styleId="ee1">
    <w:name w:val="загола'eeвок 1"/>
    <w:basedOn w:val="a"/>
    <w:next w:val="a"/>
    <w:rsid w:val="00205A2B"/>
    <w:pPr>
      <w:keepNext/>
      <w:widowControl w:val="0"/>
      <w:jc w:val="center"/>
    </w:pPr>
    <w:rPr>
      <w:szCs w:val="20"/>
    </w:rPr>
  </w:style>
  <w:style w:type="paragraph" w:customStyle="1" w:styleId="28">
    <w:name w:val="Знак2"/>
    <w:basedOn w:val="a"/>
    <w:rsid w:val="00205A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6">
    <w:name w:val="Основной"/>
    <w:rsid w:val="00205A2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af7">
    <w:name w:val="ЭЭГ"/>
    <w:basedOn w:val="a"/>
    <w:rsid w:val="00205A2B"/>
    <w:pPr>
      <w:spacing w:line="360" w:lineRule="auto"/>
      <w:ind w:firstLine="720"/>
      <w:jc w:val="both"/>
    </w:pPr>
  </w:style>
  <w:style w:type="paragraph" w:styleId="29">
    <w:name w:val="Body Text First Indent 2"/>
    <w:basedOn w:val="ae"/>
    <w:rsid w:val="00205A2B"/>
    <w:pPr>
      <w:ind w:firstLine="210"/>
    </w:pPr>
  </w:style>
  <w:style w:type="paragraph" w:customStyle="1" w:styleId="af8">
    <w:name w:val="Содержимое таблицы"/>
    <w:basedOn w:val="a"/>
    <w:rsid w:val="00205A2B"/>
    <w:pPr>
      <w:suppressLineNumbers/>
    </w:pPr>
  </w:style>
  <w:style w:type="paragraph" w:customStyle="1" w:styleId="af9">
    <w:name w:val="Заголовок таблицы"/>
    <w:basedOn w:val="af8"/>
    <w:rsid w:val="00205A2B"/>
    <w:pPr>
      <w:jc w:val="center"/>
    </w:pPr>
    <w:rPr>
      <w:b/>
      <w:bCs/>
    </w:rPr>
  </w:style>
  <w:style w:type="paragraph" w:styleId="afa">
    <w:name w:val="Block Text"/>
    <w:basedOn w:val="a"/>
    <w:rsid w:val="00205A2B"/>
    <w:pPr>
      <w:spacing w:after="283"/>
      <w:ind w:left="567" w:right="567"/>
    </w:pPr>
  </w:style>
  <w:style w:type="paragraph" w:customStyle="1" w:styleId="afb">
    <w:name w:val="Заглавие"/>
    <w:basedOn w:val="11"/>
    <w:next w:val="a9"/>
    <w:rsid w:val="00205A2B"/>
    <w:rPr>
      <w:bCs/>
      <w:sz w:val="56"/>
      <w:szCs w:val="56"/>
    </w:rPr>
  </w:style>
  <w:style w:type="paragraph" w:styleId="afc">
    <w:name w:val="Subtitle"/>
    <w:basedOn w:val="11"/>
    <w:next w:val="a9"/>
    <w:rsid w:val="00205A2B"/>
    <w:pPr>
      <w:spacing w:before="60" w:after="120"/>
    </w:pPr>
    <w:rPr>
      <w:sz w:val="36"/>
      <w:szCs w:val="36"/>
    </w:rPr>
  </w:style>
  <w:style w:type="numbering" w:customStyle="1" w:styleId="WW8Num1">
    <w:name w:val="WW8Num1"/>
    <w:rsid w:val="00205A2B"/>
  </w:style>
  <w:style w:type="numbering" w:customStyle="1" w:styleId="WW8Num2">
    <w:name w:val="WW8Num2"/>
    <w:rsid w:val="00205A2B"/>
  </w:style>
  <w:style w:type="table" w:styleId="afd">
    <w:name w:val="Table Grid"/>
    <w:basedOn w:val="a1"/>
    <w:uiPriority w:val="59"/>
    <w:rsid w:val="00D0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BD6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2F2B-FDE8-4706-BAD9-8CFC626B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</vt:lpstr>
    </vt:vector>
  </TitlesOfParts>
  <Company>RePack by SPecialiST</Company>
  <LinksUpToDate>false</LinksUpToDate>
  <CharactersWithSpaces>25913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</dc:title>
  <dc:subject/>
  <dc:creator>Тамара Александровна</dc:creator>
  <cp:keywords/>
  <dc:description/>
  <cp:lastModifiedBy>MO_Pargolovo_11</cp:lastModifiedBy>
  <cp:revision>4</cp:revision>
  <cp:lastPrinted>2020-11-10T10:20:00Z</cp:lastPrinted>
  <dcterms:created xsi:type="dcterms:W3CDTF">2020-11-10T12:33:00Z</dcterms:created>
  <dcterms:modified xsi:type="dcterms:W3CDTF">2020-11-10T12:14:00Z</dcterms:modified>
  <dc:language>ru-RU</dc:language>
</cp:coreProperties>
</file>