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66" w:rsidRDefault="006E2D66" w:rsidP="006E2D66">
      <w:pPr>
        <w:tabs>
          <w:tab w:val="clear" w:pos="360"/>
          <w:tab w:val="left" w:pos="1080"/>
        </w:tabs>
        <w:ind w:left="0"/>
        <w:jc w:val="right"/>
        <w:rPr>
          <w:b/>
        </w:rPr>
      </w:pPr>
    </w:p>
    <w:p w:rsidR="006E2D66" w:rsidRDefault="006D287C" w:rsidP="006D287C">
      <w:pPr>
        <w:tabs>
          <w:tab w:val="clear" w:pos="360"/>
          <w:tab w:val="left" w:pos="1080"/>
        </w:tabs>
        <w:ind w:left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0"/>
            <wp:docPr id="1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87C" w:rsidRDefault="006D287C" w:rsidP="006D28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6B01A3">
        <w:rPr>
          <w:rFonts w:ascii="Times New Roman" w:hAnsi="Times New Roman"/>
          <w:b/>
          <w:sz w:val="28"/>
          <w:szCs w:val="28"/>
        </w:rPr>
        <w:t>ЕСТНАЯ АДМИНИСТРАЦИЯ</w:t>
      </w:r>
    </w:p>
    <w:p w:rsidR="006D287C" w:rsidRDefault="006D287C" w:rsidP="006D28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:rsidR="006D287C" w:rsidRDefault="006D287C" w:rsidP="006D287C">
      <w:pPr>
        <w:pStyle w:val="a3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 посел</w:t>
      </w:r>
      <w:r w:rsidR="006E2D6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к ПАРГОЛОВО</w:t>
      </w:r>
    </w:p>
    <w:p w:rsidR="006D287C" w:rsidRDefault="006D287C" w:rsidP="006D287C">
      <w:pPr>
        <w:tabs>
          <w:tab w:val="clear" w:pos="360"/>
        </w:tabs>
        <w:ind w:left="0"/>
        <w:rPr>
          <w:b/>
          <w:sz w:val="28"/>
          <w:szCs w:val="28"/>
        </w:rPr>
      </w:pPr>
    </w:p>
    <w:p w:rsidR="006D287C" w:rsidRDefault="006D287C" w:rsidP="006D287C">
      <w:pPr>
        <w:tabs>
          <w:tab w:val="clear" w:pos="360"/>
        </w:tabs>
        <w:ind w:left="0"/>
        <w:rPr>
          <w:b/>
          <w:sz w:val="28"/>
          <w:szCs w:val="28"/>
        </w:rPr>
      </w:pPr>
    </w:p>
    <w:p w:rsidR="006D287C" w:rsidRDefault="006B01A3" w:rsidP="006D287C">
      <w:pPr>
        <w:tabs>
          <w:tab w:val="clear" w:pos="360"/>
        </w:tabs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  <w:r w:rsidR="006D287C">
        <w:rPr>
          <w:b/>
          <w:bCs/>
          <w:sz w:val="28"/>
          <w:szCs w:val="28"/>
        </w:rPr>
        <w:t xml:space="preserve"> </w:t>
      </w:r>
    </w:p>
    <w:p w:rsidR="00091D2C" w:rsidRDefault="00091D2C" w:rsidP="006D287C">
      <w:pPr>
        <w:tabs>
          <w:tab w:val="clear" w:pos="360"/>
        </w:tabs>
        <w:ind w:left="0"/>
        <w:jc w:val="center"/>
        <w:rPr>
          <w:b/>
          <w:bCs/>
          <w:sz w:val="28"/>
          <w:szCs w:val="28"/>
        </w:rPr>
      </w:pPr>
    </w:p>
    <w:p w:rsidR="00A628B4" w:rsidRDefault="00112012" w:rsidP="006D287C">
      <w:pPr>
        <w:tabs>
          <w:tab w:val="clear" w:pos="360"/>
        </w:tabs>
        <w:ind w:left="0"/>
        <w:rPr>
          <w:b/>
          <w:u w:val="single"/>
        </w:rPr>
      </w:pPr>
      <w:r>
        <w:rPr>
          <w:b/>
          <w:u w:val="single"/>
        </w:rPr>
        <w:t>1</w:t>
      </w:r>
      <w:r w:rsidR="00B431A5">
        <w:rPr>
          <w:b/>
          <w:u w:val="single"/>
        </w:rPr>
        <w:t>1</w:t>
      </w:r>
      <w:r w:rsidR="00091D2C" w:rsidRPr="00091D2C">
        <w:rPr>
          <w:b/>
          <w:u w:val="single"/>
        </w:rPr>
        <w:t>.</w:t>
      </w:r>
      <w:r w:rsidR="00DE66EF">
        <w:rPr>
          <w:b/>
          <w:u w:val="single"/>
        </w:rPr>
        <w:t>0</w:t>
      </w:r>
      <w:r>
        <w:rPr>
          <w:b/>
          <w:u w:val="single"/>
        </w:rPr>
        <w:t>1.2021</w:t>
      </w:r>
      <w:r w:rsidR="00091D2C">
        <w:rPr>
          <w:b/>
        </w:rPr>
        <w:tab/>
      </w:r>
      <w:r w:rsidR="00091D2C">
        <w:rPr>
          <w:b/>
        </w:rPr>
        <w:tab/>
      </w:r>
      <w:r w:rsidR="00091D2C">
        <w:rPr>
          <w:b/>
        </w:rPr>
        <w:tab/>
      </w:r>
      <w:r w:rsidR="00091D2C">
        <w:rPr>
          <w:b/>
        </w:rPr>
        <w:tab/>
      </w:r>
      <w:r w:rsidR="00091D2C">
        <w:rPr>
          <w:b/>
        </w:rPr>
        <w:tab/>
      </w:r>
      <w:r w:rsidR="00091D2C">
        <w:rPr>
          <w:b/>
        </w:rPr>
        <w:tab/>
      </w:r>
      <w:r w:rsidR="00091D2C">
        <w:rPr>
          <w:b/>
        </w:rPr>
        <w:tab/>
      </w:r>
      <w:r w:rsidR="00091D2C">
        <w:rPr>
          <w:b/>
        </w:rPr>
        <w:tab/>
      </w:r>
      <w:r w:rsidR="00091D2C">
        <w:rPr>
          <w:b/>
        </w:rPr>
        <w:tab/>
      </w:r>
      <w:r w:rsidR="00091D2C">
        <w:rPr>
          <w:b/>
        </w:rPr>
        <w:tab/>
      </w:r>
      <w:r w:rsidR="00091D2C">
        <w:rPr>
          <w:b/>
        </w:rPr>
        <w:tab/>
      </w:r>
      <w:r w:rsidR="00091D2C">
        <w:rPr>
          <w:b/>
        </w:rPr>
        <w:tab/>
      </w:r>
      <w:r w:rsidR="00091D2C" w:rsidRPr="00091D2C">
        <w:rPr>
          <w:b/>
          <w:u w:val="single"/>
        </w:rPr>
        <w:t>№</w:t>
      </w:r>
      <w:r w:rsidR="00DE66EF">
        <w:rPr>
          <w:b/>
          <w:u w:val="single"/>
        </w:rPr>
        <w:t xml:space="preserve"> 01</w:t>
      </w:r>
    </w:p>
    <w:p w:rsidR="00091D2C" w:rsidRPr="00091D2C" w:rsidRDefault="00091D2C" w:rsidP="006D287C">
      <w:pPr>
        <w:tabs>
          <w:tab w:val="clear" w:pos="360"/>
        </w:tabs>
        <w:ind w:left="0"/>
        <w:rPr>
          <w:b/>
        </w:rPr>
      </w:pPr>
    </w:p>
    <w:p w:rsidR="006D287C" w:rsidRPr="007706D4" w:rsidRDefault="005F787C" w:rsidP="00721F64">
      <w:pPr>
        <w:tabs>
          <w:tab w:val="clear" w:pos="360"/>
          <w:tab w:val="left" w:pos="0"/>
        </w:tabs>
        <w:ind w:left="0" w:right="5073"/>
        <w:jc w:val="both"/>
        <w:rPr>
          <w:b/>
        </w:rPr>
      </w:pPr>
      <w:r w:rsidRPr="00EA2B7D">
        <w:rPr>
          <w:b/>
        </w:rPr>
        <w:t>«</w:t>
      </w:r>
      <w:r w:rsidR="006D287C" w:rsidRPr="00EA2B7D">
        <w:rPr>
          <w:b/>
        </w:rPr>
        <w:t>О внесении изменений в</w:t>
      </w:r>
      <w:r w:rsidRPr="00EA2B7D">
        <w:rPr>
          <w:b/>
          <w:bCs/>
        </w:rPr>
        <w:t xml:space="preserve"> Порядок размещения сведений о доходах, расходах об имуществе и обязательствах имущественного характера лиц, замещающих должности муниципальной службы в М</w:t>
      </w:r>
      <w:r w:rsidR="006B01A3" w:rsidRPr="00EA2B7D">
        <w:rPr>
          <w:b/>
          <w:bCs/>
        </w:rPr>
        <w:t>естной администрации</w:t>
      </w:r>
      <w:r w:rsidRPr="00EA2B7D">
        <w:rPr>
          <w:b/>
          <w:bCs/>
        </w:rPr>
        <w:t xml:space="preserve"> внутригородского муниципального образования Санкт-Петербурга поселка Парголово, и членов их семей в сети Интернет на официальном сайте </w:t>
      </w:r>
      <w:r w:rsidR="006B01A3" w:rsidRPr="00EA2B7D">
        <w:rPr>
          <w:b/>
          <w:bCs/>
        </w:rPr>
        <w:t>«Муниципальное образование поселка Парголово»</w:t>
      </w:r>
      <w:r w:rsidRPr="00EA2B7D">
        <w:rPr>
          <w:b/>
          <w:bCs/>
        </w:rPr>
        <w:t xml:space="preserve"> и предоставления этих сведений средствам массовой информации для опубликования, утвержденный </w:t>
      </w:r>
      <w:r w:rsidR="00FD4FC8" w:rsidRPr="00EA2B7D">
        <w:rPr>
          <w:b/>
        </w:rPr>
        <w:t>постановлением Местной администрации</w:t>
      </w:r>
      <w:r w:rsidRPr="00EA2B7D">
        <w:rPr>
          <w:b/>
        </w:rPr>
        <w:t xml:space="preserve"> внутригородского муниципального образования Санкт-Петербурга поселка Парголово от </w:t>
      </w:r>
      <w:r w:rsidR="00FD4FC8" w:rsidRPr="00EA2B7D">
        <w:rPr>
          <w:b/>
        </w:rPr>
        <w:t>30</w:t>
      </w:r>
      <w:r w:rsidRPr="00EA2B7D">
        <w:rPr>
          <w:b/>
        </w:rPr>
        <w:t xml:space="preserve">.12.2013 № </w:t>
      </w:r>
      <w:r w:rsidR="00FD4FC8" w:rsidRPr="00EA2B7D">
        <w:rPr>
          <w:b/>
        </w:rPr>
        <w:t>366</w:t>
      </w:r>
      <w:r w:rsidRPr="00EA2B7D">
        <w:rPr>
          <w:b/>
          <w:bCs/>
        </w:rPr>
        <w:t>»</w:t>
      </w:r>
    </w:p>
    <w:p w:rsidR="006D287C" w:rsidRDefault="006D287C" w:rsidP="006D287C">
      <w:pPr>
        <w:tabs>
          <w:tab w:val="clear" w:pos="360"/>
          <w:tab w:val="left" w:pos="0"/>
        </w:tabs>
        <w:ind w:left="0"/>
        <w:jc w:val="both"/>
      </w:pPr>
    </w:p>
    <w:p w:rsidR="00FD4FC8" w:rsidRDefault="006D287C" w:rsidP="00FD4FC8">
      <w:pPr>
        <w:ind w:left="0" w:firstLine="709"/>
        <w:jc w:val="both"/>
      </w:pPr>
      <w:r w:rsidRPr="00CD0099">
        <w:t xml:space="preserve">В </w:t>
      </w:r>
      <w:r w:rsidR="006E2D66">
        <w:t>связи</w:t>
      </w:r>
      <w:r w:rsidR="00BD1613">
        <w:t xml:space="preserve"> с</w:t>
      </w:r>
      <w:r w:rsidR="006E2D66">
        <w:t xml:space="preserve"> </w:t>
      </w:r>
      <w:r w:rsidR="0067433A">
        <w:t>внесением изменений в Указ Президента РФ от 08.07.2013 № 613</w:t>
      </w:r>
      <w:r w:rsidRPr="00CD0099">
        <w:t xml:space="preserve">, </w:t>
      </w:r>
      <w:r w:rsidR="00FD4FC8">
        <w:t>местная администрация</w:t>
      </w:r>
    </w:p>
    <w:p w:rsidR="00FD4FC8" w:rsidRDefault="00FD4FC8" w:rsidP="00FD4FC8">
      <w:pPr>
        <w:jc w:val="center"/>
      </w:pPr>
    </w:p>
    <w:p w:rsidR="006D287C" w:rsidRDefault="00FD4FC8" w:rsidP="00FD4FC8">
      <w:pPr>
        <w:tabs>
          <w:tab w:val="clear" w:pos="360"/>
          <w:tab w:val="left" w:pos="0"/>
        </w:tabs>
        <w:ind w:left="0" w:firstLine="709"/>
        <w:jc w:val="center"/>
      </w:pPr>
      <w:r>
        <w:t>ПОСТАНОВЛЯЕТ:</w:t>
      </w:r>
    </w:p>
    <w:p w:rsidR="006D287C" w:rsidRDefault="006D287C" w:rsidP="006D287C">
      <w:pPr>
        <w:tabs>
          <w:tab w:val="clear" w:pos="360"/>
          <w:tab w:val="left" w:pos="0"/>
        </w:tabs>
        <w:ind w:left="0"/>
        <w:jc w:val="both"/>
      </w:pPr>
    </w:p>
    <w:p w:rsidR="006D287C" w:rsidRDefault="006D287C" w:rsidP="006D287C">
      <w:pPr>
        <w:tabs>
          <w:tab w:val="clear" w:pos="360"/>
          <w:tab w:val="left" w:pos="0"/>
        </w:tabs>
        <w:ind w:left="0" w:firstLine="709"/>
        <w:jc w:val="both"/>
      </w:pPr>
      <w:r w:rsidRPr="00CD0099">
        <w:t xml:space="preserve">1. </w:t>
      </w:r>
      <w:r>
        <w:t xml:space="preserve">Внести </w:t>
      </w:r>
      <w:r w:rsidR="00721F64">
        <w:t xml:space="preserve">в </w:t>
      </w:r>
      <w:r w:rsidR="005F787C">
        <w:rPr>
          <w:bCs/>
        </w:rPr>
        <w:t xml:space="preserve">Порядок </w:t>
      </w:r>
      <w:r w:rsidR="005F787C" w:rsidRPr="00935636">
        <w:rPr>
          <w:bCs/>
        </w:rPr>
        <w:t>размещения сведений о д</w:t>
      </w:r>
      <w:r w:rsidR="005F787C">
        <w:rPr>
          <w:bCs/>
        </w:rPr>
        <w:t xml:space="preserve">оходах, расходах об имуществе и </w:t>
      </w:r>
      <w:r w:rsidR="005F787C" w:rsidRPr="00935636">
        <w:rPr>
          <w:bCs/>
        </w:rPr>
        <w:t>обязательствах имущественного характера лиц, замещающих</w:t>
      </w:r>
      <w:r w:rsidR="005F787C">
        <w:rPr>
          <w:bCs/>
        </w:rPr>
        <w:t xml:space="preserve"> муниципальные должности </w:t>
      </w:r>
      <w:r w:rsidR="005F787C" w:rsidRPr="00935636">
        <w:rPr>
          <w:bCs/>
        </w:rPr>
        <w:t xml:space="preserve">в </w:t>
      </w:r>
      <w:r w:rsidR="00FD4FC8">
        <w:rPr>
          <w:bCs/>
        </w:rPr>
        <w:t>Местной администрации</w:t>
      </w:r>
      <w:r w:rsidR="005F787C" w:rsidRPr="00935636">
        <w:rPr>
          <w:bCs/>
        </w:rPr>
        <w:t xml:space="preserve"> внутригородского муниципального образования Санкт-Петербурга поселка Парголово,</w:t>
      </w:r>
      <w:r w:rsidR="005F787C">
        <w:rPr>
          <w:bCs/>
        </w:rPr>
        <w:t xml:space="preserve"> </w:t>
      </w:r>
      <w:r w:rsidR="005F787C" w:rsidRPr="00935636">
        <w:rPr>
          <w:bCs/>
        </w:rPr>
        <w:t xml:space="preserve">и членов их семей в сети Интернет на официальном сайте </w:t>
      </w:r>
      <w:r w:rsidR="00B33AE0">
        <w:rPr>
          <w:bCs/>
        </w:rPr>
        <w:t>«Муниципальное образование поселка Парголово»</w:t>
      </w:r>
      <w:r w:rsidR="005F787C" w:rsidRPr="00935636">
        <w:rPr>
          <w:bCs/>
        </w:rPr>
        <w:t xml:space="preserve"> и предоставления этих сведений средствам массовой информации для опубликования</w:t>
      </w:r>
      <w:r w:rsidR="005F787C">
        <w:t xml:space="preserve"> </w:t>
      </w:r>
      <w:r w:rsidR="00721F64">
        <w:t>(далее - По</w:t>
      </w:r>
      <w:r w:rsidR="005F787C">
        <w:t>рядок</w:t>
      </w:r>
      <w:r w:rsidR="00721F64">
        <w:t>)</w:t>
      </w:r>
      <w:r w:rsidR="00721F64" w:rsidRPr="00721F64">
        <w:t>, утвержденн</w:t>
      </w:r>
      <w:r w:rsidR="005F787C">
        <w:t>ый</w:t>
      </w:r>
      <w:r w:rsidR="00721F64" w:rsidRPr="00721F64">
        <w:t xml:space="preserve"> </w:t>
      </w:r>
      <w:r w:rsidR="00B33AE0">
        <w:t>постановлением</w:t>
      </w:r>
      <w:r w:rsidR="00721F64" w:rsidRPr="00721F64">
        <w:t xml:space="preserve"> М</w:t>
      </w:r>
      <w:r w:rsidR="00B33AE0">
        <w:t>естной администрации</w:t>
      </w:r>
      <w:r w:rsidR="00721F64" w:rsidRPr="00721F64">
        <w:t xml:space="preserve"> </w:t>
      </w:r>
      <w:r w:rsidR="000E116F" w:rsidRPr="000E116F">
        <w:t>внутригородского муниципального образования Санкт-Петербурга поселка Парголово</w:t>
      </w:r>
      <w:r w:rsidR="002E5318">
        <w:t xml:space="preserve"> </w:t>
      </w:r>
      <w:r w:rsidR="00B33AE0">
        <w:t>от 30</w:t>
      </w:r>
      <w:r w:rsidR="00721F64" w:rsidRPr="00721F64">
        <w:t>.</w:t>
      </w:r>
      <w:r w:rsidR="008D76BE">
        <w:t>12</w:t>
      </w:r>
      <w:r w:rsidR="00721F64" w:rsidRPr="00721F64">
        <w:t>.201</w:t>
      </w:r>
      <w:r w:rsidR="008D76BE">
        <w:t>3</w:t>
      </w:r>
      <w:r w:rsidR="00721F64" w:rsidRPr="00721F64">
        <w:t xml:space="preserve"> № </w:t>
      </w:r>
      <w:r w:rsidR="00B33AE0">
        <w:t>366</w:t>
      </w:r>
      <w:r w:rsidR="002E5318">
        <w:t xml:space="preserve"> </w:t>
      </w:r>
      <w:r w:rsidR="00A8568B">
        <w:t>следующие изменения</w:t>
      </w:r>
      <w:r>
        <w:t xml:space="preserve">: </w:t>
      </w:r>
    </w:p>
    <w:p w:rsidR="00DC789A" w:rsidRDefault="00351525" w:rsidP="00DC789A">
      <w:pPr>
        <w:tabs>
          <w:tab w:val="clear" w:pos="360"/>
          <w:tab w:val="left" w:pos="0"/>
        </w:tabs>
        <w:ind w:left="0" w:firstLine="709"/>
        <w:jc w:val="both"/>
        <w:rPr>
          <w:color w:val="000000" w:themeColor="text1"/>
        </w:rPr>
      </w:pPr>
      <w:r>
        <w:t xml:space="preserve">1.1. </w:t>
      </w:r>
      <w:r w:rsidR="00F07C2B">
        <w:rPr>
          <w:color w:val="000000" w:themeColor="text1"/>
        </w:rPr>
        <w:t>Ч</w:t>
      </w:r>
      <w:r w:rsidR="00DC789A" w:rsidRPr="00280F6F">
        <w:rPr>
          <w:color w:val="000000" w:themeColor="text1"/>
        </w:rPr>
        <w:t>аст</w:t>
      </w:r>
      <w:r w:rsidR="00F07C2B">
        <w:rPr>
          <w:color w:val="000000" w:themeColor="text1"/>
        </w:rPr>
        <w:t>ь 2</w:t>
      </w:r>
      <w:r w:rsidR="00DC789A" w:rsidRPr="00280F6F">
        <w:rPr>
          <w:color w:val="000000" w:themeColor="text1"/>
        </w:rPr>
        <w:t xml:space="preserve"> Порядка</w:t>
      </w:r>
      <w:r w:rsidR="00F07C2B">
        <w:rPr>
          <w:color w:val="000000" w:themeColor="text1"/>
        </w:rPr>
        <w:t xml:space="preserve"> дополнить подпунктом г)</w:t>
      </w:r>
      <w:r w:rsidR="00DC789A" w:rsidRPr="00280F6F">
        <w:rPr>
          <w:color w:val="000000" w:themeColor="text1"/>
        </w:rPr>
        <w:t xml:space="preserve"> </w:t>
      </w:r>
      <w:r w:rsidR="00F07C2B">
        <w:rPr>
          <w:color w:val="000000" w:themeColor="text1"/>
        </w:rPr>
        <w:t>следующего содержания:</w:t>
      </w:r>
    </w:p>
    <w:p w:rsidR="00F07C2B" w:rsidRPr="00F07C2B" w:rsidRDefault="00F07C2B" w:rsidP="00F07C2B">
      <w:pPr>
        <w:tabs>
          <w:tab w:val="clear" w:pos="360"/>
        </w:tabs>
        <w:suppressAutoHyphens w:val="0"/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«</w:t>
      </w:r>
      <w:r>
        <w:rPr>
          <w:rFonts w:eastAsiaTheme="minorHAnsi"/>
          <w:lang w:eastAsia="en-US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>
        <w:rPr>
          <w:color w:val="000000" w:themeColor="text1"/>
        </w:rPr>
        <w:t>»</w:t>
      </w:r>
    </w:p>
    <w:p w:rsidR="006901B9" w:rsidRDefault="006901B9" w:rsidP="006901B9">
      <w:pPr>
        <w:tabs>
          <w:tab w:val="clear" w:pos="360"/>
          <w:tab w:val="left" w:pos="0"/>
        </w:tabs>
        <w:ind w:left="0" w:firstLine="709"/>
        <w:jc w:val="both"/>
      </w:pPr>
      <w:r>
        <w:lastRenderedPageBreak/>
        <w:t>2. Решение вступает в силу с момента его официального опубликования.</w:t>
      </w:r>
    </w:p>
    <w:p w:rsidR="006D287C" w:rsidRDefault="006F587C" w:rsidP="006D287C">
      <w:pPr>
        <w:tabs>
          <w:tab w:val="clear" w:pos="360"/>
          <w:tab w:val="left" w:pos="0"/>
        </w:tabs>
        <w:ind w:left="0" w:firstLine="709"/>
        <w:jc w:val="both"/>
      </w:pPr>
      <w:r>
        <w:t>3</w:t>
      </w:r>
      <w:r w:rsidR="006D287C" w:rsidRPr="00CD0099">
        <w:t>. Контроль за исполнением настоящ</w:t>
      </w:r>
      <w:r w:rsidR="006D287C">
        <w:t xml:space="preserve">его решения возложить на </w:t>
      </w:r>
      <w:r w:rsidR="003E501C">
        <w:t>г</w:t>
      </w:r>
      <w:r w:rsidR="006D287C">
        <w:t xml:space="preserve">лаву </w:t>
      </w:r>
      <w:r w:rsidR="003E501C">
        <w:t>МО</w:t>
      </w:r>
      <w:r w:rsidR="006D287C">
        <w:t xml:space="preserve"> Парголово</w:t>
      </w:r>
      <w:r w:rsidR="006D287C" w:rsidRPr="00CD0099">
        <w:t xml:space="preserve">. </w:t>
      </w:r>
    </w:p>
    <w:p w:rsidR="006D287C" w:rsidRDefault="006D287C" w:rsidP="006D287C">
      <w:pPr>
        <w:tabs>
          <w:tab w:val="clear" w:pos="360"/>
          <w:tab w:val="left" w:pos="0"/>
        </w:tabs>
        <w:ind w:left="0"/>
        <w:jc w:val="both"/>
      </w:pPr>
    </w:p>
    <w:p w:rsidR="006D287C" w:rsidRDefault="006D287C" w:rsidP="006D287C">
      <w:pPr>
        <w:tabs>
          <w:tab w:val="clear" w:pos="360"/>
          <w:tab w:val="left" w:pos="0"/>
        </w:tabs>
        <w:ind w:left="0"/>
        <w:jc w:val="both"/>
      </w:pPr>
    </w:p>
    <w:p w:rsidR="0072525B" w:rsidRDefault="00254C1E" w:rsidP="00E346B4">
      <w:pPr>
        <w:ind w:left="0"/>
        <w:rPr>
          <w:noProof/>
          <w:lang w:eastAsia="ru-RU"/>
        </w:rPr>
      </w:pPr>
      <w:r>
        <w:rPr>
          <w:noProof/>
          <w:lang w:eastAsia="ru-RU"/>
        </w:rPr>
        <w:t>Глава</w:t>
      </w:r>
      <w:r w:rsidR="0072525B">
        <w:rPr>
          <w:noProof/>
          <w:lang w:eastAsia="ru-RU"/>
        </w:rPr>
        <w:t xml:space="preserve"> Местной администрации</w:t>
      </w:r>
    </w:p>
    <w:p w:rsidR="00660308" w:rsidRDefault="00254C1E" w:rsidP="00E346B4">
      <w:pPr>
        <w:ind w:left="0"/>
        <w:rPr>
          <w:noProof/>
          <w:lang w:eastAsia="ru-RU"/>
        </w:rPr>
      </w:pPr>
      <w:r>
        <w:rPr>
          <w:noProof/>
          <w:lang w:eastAsia="ru-RU"/>
        </w:rPr>
        <w:t xml:space="preserve">МО Парголово                                                                                                  </w:t>
      </w:r>
      <w:r w:rsidR="0072525B">
        <w:rPr>
          <w:noProof/>
          <w:lang w:eastAsia="ru-RU"/>
        </w:rPr>
        <w:t xml:space="preserve">      </w:t>
      </w:r>
      <w:r>
        <w:rPr>
          <w:noProof/>
          <w:lang w:eastAsia="ru-RU"/>
        </w:rPr>
        <w:t xml:space="preserve"> </w:t>
      </w:r>
      <w:r w:rsidR="0072525B">
        <w:rPr>
          <w:noProof/>
          <w:lang w:eastAsia="ru-RU"/>
        </w:rPr>
        <w:t>Г</w:t>
      </w:r>
      <w:r>
        <w:rPr>
          <w:noProof/>
          <w:lang w:eastAsia="ru-RU"/>
        </w:rPr>
        <w:t xml:space="preserve">.А. </w:t>
      </w:r>
      <w:r w:rsidR="0072525B">
        <w:rPr>
          <w:noProof/>
          <w:lang w:eastAsia="ru-RU"/>
        </w:rPr>
        <w:t>Могильникова</w:t>
      </w:r>
    </w:p>
    <w:p w:rsidR="0072525B" w:rsidRDefault="0072525B" w:rsidP="00E346B4">
      <w:pPr>
        <w:ind w:left="0"/>
        <w:rPr>
          <w:noProof/>
          <w:lang w:eastAsia="ru-RU"/>
        </w:rPr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F07C2B" w:rsidRDefault="00F07C2B" w:rsidP="00986466">
      <w:pPr>
        <w:ind w:left="4680"/>
        <w:jc w:val="right"/>
      </w:pPr>
    </w:p>
    <w:p w:rsidR="00986466" w:rsidRDefault="00986466" w:rsidP="00986466">
      <w:pPr>
        <w:ind w:left="4680"/>
        <w:jc w:val="right"/>
      </w:pPr>
      <w:r w:rsidRPr="00AE2DD1">
        <w:lastRenderedPageBreak/>
        <w:t>Приложение</w:t>
      </w:r>
      <w:r>
        <w:t xml:space="preserve"> к</w:t>
      </w:r>
      <w:r w:rsidRPr="00AE2DD1">
        <w:t xml:space="preserve"> </w:t>
      </w:r>
      <w:r>
        <w:t xml:space="preserve">постановлению </w:t>
      </w:r>
    </w:p>
    <w:p w:rsidR="00986466" w:rsidRPr="00AE2DD1" w:rsidRDefault="00986466" w:rsidP="00986466">
      <w:pPr>
        <w:ind w:left="4680"/>
        <w:jc w:val="right"/>
      </w:pPr>
      <w:r>
        <w:t>Местной администрации МО Парголово</w:t>
      </w:r>
    </w:p>
    <w:p w:rsidR="00986466" w:rsidRDefault="00986466" w:rsidP="00986466">
      <w:pPr>
        <w:ind w:left="4680"/>
        <w:jc w:val="right"/>
        <w:rPr>
          <w:sz w:val="20"/>
          <w:szCs w:val="20"/>
        </w:rPr>
      </w:pPr>
      <w:r>
        <w:t>№ 366 от 30 декабря 2013 г.</w:t>
      </w:r>
      <w:r w:rsidRPr="008D76BE">
        <w:rPr>
          <w:sz w:val="20"/>
          <w:szCs w:val="20"/>
        </w:rPr>
        <w:t xml:space="preserve"> </w:t>
      </w:r>
    </w:p>
    <w:p w:rsidR="00986466" w:rsidRDefault="00986466" w:rsidP="00986466">
      <w:pPr>
        <w:ind w:left="4680"/>
        <w:jc w:val="right"/>
        <w:rPr>
          <w:sz w:val="20"/>
          <w:szCs w:val="20"/>
        </w:rPr>
      </w:pPr>
      <w:r w:rsidRPr="00DC789A">
        <w:rPr>
          <w:sz w:val="20"/>
          <w:szCs w:val="20"/>
        </w:rPr>
        <w:t xml:space="preserve">(Изменения внесены </w:t>
      </w:r>
      <w:r>
        <w:rPr>
          <w:sz w:val="20"/>
          <w:szCs w:val="20"/>
        </w:rPr>
        <w:t>постановлением</w:t>
      </w:r>
    </w:p>
    <w:p w:rsidR="00986466" w:rsidRDefault="00986466" w:rsidP="00986466">
      <w:pPr>
        <w:ind w:left="4680"/>
        <w:jc w:val="right"/>
        <w:rPr>
          <w:sz w:val="20"/>
          <w:szCs w:val="20"/>
        </w:rPr>
      </w:pPr>
      <w:r w:rsidRPr="00DC789A">
        <w:rPr>
          <w:sz w:val="20"/>
          <w:szCs w:val="20"/>
        </w:rPr>
        <w:t>М</w:t>
      </w:r>
      <w:r>
        <w:rPr>
          <w:sz w:val="20"/>
          <w:szCs w:val="20"/>
        </w:rPr>
        <w:t>естной администрации</w:t>
      </w:r>
      <w:r w:rsidRPr="00DC789A">
        <w:rPr>
          <w:sz w:val="20"/>
          <w:szCs w:val="20"/>
        </w:rPr>
        <w:t xml:space="preserve"> МО Парголово от </w:t>
      </w:r>
      <w:r w:rsidR="00FB78E2">
        <w:rPr>
          <w:sz w:val="20"/>
          <w:szCs w:val="20"/>
        </w:rPr>
        <w:t xml:space="preserve">05.07.2018 </w:t>
      </w:r>
      <w:r>
        <w:rPr>
          <w:sz w:val="20"/>
          <w:szCs w:val="20"/>
        </w:rPr>
        <w:t>№</w:t>
      </w:r>
      <w:r w:rsidR="00FB78E2">
        <w:rPr>
          <w:sz w:val="20"/>
          <w:szCs w:val="20"/>
        </w:rPr>
        <w:t xml:space="preserve"> 24</w:t>
      </w:r>
      <w:r w:rsidRPr="00DC789A">
        <w:rPr>
          <w:sz w:val="20"/>
          <w:szCs w:val="20"/>
        </w:rPr>
        <w:t>)</w:t>
      </w:r>
    </w:p>
    <w:p w:rsidR="00F07C2B" w:rsidRDefault="00F07C2B" w:rsidP="00F07C2B">
      <w:pPr>
        <w:ind w:left="4680"/>
        <w:jc w:val="right"/>
        <w:rPr>
          <w:sz w:val="20"/>
          <w:szCs w:val="20"/>
        </w:rPr>
      </w:pPr>
      <w:r w:rsidRPr="00DC789A">
        <w:rPr>
          <w:sz w:val="20"/>
          <w:szCs w:val="20"/>
        </w:rPr>
        <w:t xml:space="preserve">(Изменения внесены </w:t>
      </w:r>
      <w:r>
        <w:rPr>
          <w:sz w:val="20"/>
          <w:szCs w:val="20"/>
        </w:rPr>
        <w:t>постановлением</w:t>
      </w:r>
    </w:p>
    <w:p w:rsidR="00F07C2B" w:rsidRPr="00AE2DD1" w:rsidRDefault="00F07C2B" w:rsidP="00F07C2B">
      <w:pPr>
        <w:ind w:left="4680"/>
        <w:jc w:val="right"/>
      </w:pPr>
      <w:r w:rsidRPr="00DC789A">
        <w:rPr>
          <w:sz w:val="20"/>
          <w:szCs w:val="20"/>
        </w:rPr>
        <w:t>М</w:t>
      </w:r>
      <w:r>
        <w:rPr>
          <w:sz w:val="20"/>
          <w:szCs w:val="20"/>
        </w:rPr>
        <w:t>естной администрации</w:t>
      </w:r>
      <w:r w:rsidRPr="00DC789A">
        <w:rPr>
          <w:sz w:val="20"/>
          <w:szCs w:val="20"/>
        </w:rPr>
        <w:t xml:space="preserve"> МО Парголово от </w:t>
      </w:r>
      <w:r w:rsidR="00EA7F81" w:rsidRPr="00EA7F81">
        <w:rPr>
          <w:sz w:val="20"/>
          <w:szCs w:val="20"/>
        </w:rPr>
        <w:t>1</w:t>
      </w:r>
      <w:r w:rsidR="00B431A5">
        <w:rPr>
          <w:sz w:val="20"/>
          <w:szCs w:val="20"/>
        </w:rPr>
        <w:t>1</w:t>
      </w:r>
      <w:r w:rsidRPr="00EA7F81">
        <w:rPr>
          <w:sz w:val="20"/>
          <w:szCs w:val="20"/>
        </w:rPr>
        <w:t>.0</w:t>
      </w:r>
      <w:r w:rsidR="00EA7F81" w:rsidRPr="00EA7F81">
        <w:rPr>
          <w:sz w:val="20"/>
          <w:szCs w:val="20"/>
        </w:rPr>
        <w:t>1</w:t>
      </w:r>
      <w:r w:rsidRPr="00EA7F81">
        <w:rPr>
          <w:sz w:val="20"/>
          <w:szCs w:val="20"/>
        </w:rPr>
        <w:t>.20</w:t>
      </w:r>
      <w:r w:rsidR="00EA7F81" w:rsidRPr="00EA7F81">
        <w:rPr>
          <w:sz w:val="20"/>
          <w:szCs w:val="20"/>
        </w:rPr>
        <w:t>21</w:t>
      </w:r>
      <w:r w:rsidRPr="00EA7F81">
        <w:rPr>
          <w:sz w:val="20"/>
          <w:szCs w:val="20"/>
        </w:rPr>
        <w:t xml:space="preserve"> № </w:t>
      </w:r>
      <w:r w:rsidR="00EA7F81" w:rsidRPr="00EA7F81">
        <w:rPr>
          <w:sz w:val="20"/>
          <w:szCs w:val="20"/>
        </w:rPr>
        <w:t>01</w:t>
      </w:r>
      <w:r w:rsidRPr="00DC789A">
        <w:rPr>
          <w:sz w:val="20"/>
          <w:szCs w:val="20"/>
        </w:rPr>
        <w:t>)</w:t>
      </w:r>
    </w:p>
    <w:p w:rsidR="00986466" w:rsidRPr="00FB19D0" w:rsidRDefault="00986466" w:rsidP="009864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466" w:rsidRPr="00612E02" w:rsidRDefault="00986466" w:rsidP="00986466">
      <w:pPr>
        <w:pStyle w:val="ConsPlusTitle"/>
        <w:ind w:left="-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2E02">
        <w:rPr>
          <w:rFonts w:ascii="Times New Roman" w:hAnsi="Times New Roman" w:cs="Times New Roman"/>
          <w:sz w:val="24"/>
          <w:szCs w:val="24"/>
        </w:rPr>
        <w:t>Порядок</w:t>
      </w:r>
    </w:p>
    <w:p w:rsidR="00986466" w:rsidRPr="00612E02" w:rsidRDefault="00986466" w:rsidP="00986466">
      <w:pPr>
        <w:pStyle w:val="ConsPlusTitle"/>
        <w:widowControl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12E02">
        <w:rPr>
          <w:rFonts w:ascii="Times New Roman" w:hAnsi="Times New Roman" w:cs="Times New Roman"/>
          <w:sz w:val="24"/>
          <w:szCs w:val="24"/>
        </w:rPr>
        <w:t>размещения сведений о доходах</w:t>
      </w:r>
      <w:r>
        <w:rPr>
          <w:rFonts w:ascii="Times New Roman" w:hAnsi="Times New Roman" w:cs="Times New Roman"/>
          <w:sz w:val="24"/>
          <w:szCs w:val="24"/>
        </w:rPr>
        <w:t>, расходах</w:t>
      </w:r>
      <w:r w:rsidRPr="00612E02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лиц, замещающих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02">
        <w:rPr>
          <w:rFonts w:ascii="Times New Roman" w:hAnsi="Times New Roman" w:cs="Times New Roman"/>
          <w:sz w:val="24"/>
          <w:szCs w:val="24"/>
        </w:rPr>
        <w:t>в Местной администрации внутригородского муниципального образования Санкт-Петербурга поселка Парголово,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02">
        <w:rPr>
          <w:rFonts w:ascii="Times New Roman" w:hAnsi="Times New Roman" w:cs="Times New Roman"/>
          <w:sz w:val="24"/>
          <w:szCs w:val="24"/>
        </w:rPr>
        <w:t xml:space="preserve">и членов их семей в сети Интернет на официальном сайте </w:t>
      </w:r>
      <w:r w:rsidRPr="00EA2B7D">
        <w:rPr>
          <w:rFonts w:ascii="Times New Roman" w:hAnsi="Times New Roman" w:cs="Times New Roman"/>
          <w:sz w:val="24"/>
          <w:szCs w:val="24"/>
        </w:rPr>
        <w:t>«Муниципальное образование поселка Парголово»</w:t>
      </w:r>
      <w:r w:rsidRPr="00612E02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986466" w:rsidRDefault="00986466" w:rsidP="0098646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6466" w:rsidRPr="00007D38" w:rsidRDefault="00986466" w:rsidP="00986466">
      <w:pPr>
        <w:autoSpaceDE w:val="0"/>
        <w:autoSpaceDN w:val="0"/>
        <w:adjustRightInd w:val="0"/>
        <w:ind w:left="0" w:firstLine="709"/>
        <w:jc w:val="both"/>
      </w:pPr>
      <w:r w:rsidRPr="00007D38">
        <w:t xml:space="preserve">1. Настоящий порядок устанавливает обязанность Местной администрации внутригородского муниципального образования Санкт-Петербурга поселка Парголово (далее – Местная администрация) по размещению сведений о доходах, </w:t>
      </w:r>
      <w:r>
        <w:t xml:space="preserve">расходах </w:t>
      </w:r>
      <w:r w:rsidRPr="00007D38">
        <w:t xml:space="preserve">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</w:t>
      </w:r>
      <w:r>
        <w:t>внутригородского м</w:t>
      </w:r>
      <w:r w:rsidRPr="00007D38">
        <w:t>униципального образования</w:t>
      </w:r>
      <w:r>
        <w:t xml:space="preserve"> Санкт-Петербурга поселка Парголово </w:t>
      </w:r>
      <w:r w:rsidRPr="00007D38">
        <w:t>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986466" w:rsidRPr="00007D38" w:rsidRDefault="00986466" w:rsidP="00986466">
      <w:pPr>
        <w:autoSpaceDE w:val="0"/>
        <w:autoSpaceDN w:val="0"/>
        <w:adjustRightInd w:val="0"/>
        <w:ind w:left="0" w:firstLine="709"/>
        <w:jc w:val="both"/>
      </w:pPr>
      <w:r w:rsidRPr="00007D38">
        <w:t>2. На официальном сайте размещаются и средствам массовой информации предоставляются для опубликования следующие сведения о доходах,</w:t>
      </w:r>
      <w:r>
        <w:t xml:space="preserve"> расходах,</w:t>
      </w:r>
      <w:r w:rsidRPr="00007D38">
        <w:t xml:space="preserve"> об имуществе и обязательствах имущественного характера:</w:t>
      </w:r>
    </w:p>
    <w:p w:rsidR="00986466" w:rsidRPr="00007D38" w:rsidRDefault="00986466" w:rsidP="00986466">
      <w:pPr>
        <w:autoSpaceDE w:val="0"/>
        <w:autoSpaceDN w:val="0"/>
        <w:adjustRightInd w:val="0"/>
        <w:ind w:left="0" w:firstLine="709"/>
        <w:jc w:val="both"/>
      </w:pPr>
      <w:r w:rsidRPr="00007D38">
        <w:t xml:space="preserve">1) перечень объектов недвижимого имущества, принадлежащих лицу, замещающему должность муниципальной службы в </w:t>
      </w:r>
      <w:r>
        <w:t>Местной администрации</w:t>
      </w:r>
      <w:r w:rsidRPr="00007D38">
        <w:t>, его супруге (супругу)</w:t>
      </w:r>
      <w:r>
        <w:t xml:space="preserve"> и </w:t>
      </w:r>
      <w:r w:rsidRPr="00007D38">
        <w:t>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86466" w:rsidRPr="00007D38" w:rsidRDefault="00986466" w:rsidP="00986466">
      <w:pPr>
        <w:autoSpaceDE w:val="0"/>
        <w:autoSpaceDN w:val="0"/>
        <w:adjustRightInd w:val="0"/>
        <w:ind w:left="0" w:firstLine="720"/>
        <w:jc w:val="both"/>
      </w:pPr>
      <w:r w:rsidRPr="00007D38">
        <w:t xml:space="preserve">2) перечень транспортных средств, с указанием вида и марки, принадлежащих на праве собственности лицу, замещающему должность муниципальной службы в </w:t>
      </w:r>
      <w:r>
        <w:t>Местной администрации</w:t>
      </w:r>
      <w:r w:rsidRPr="00007D38">
        <w:t>, его супруге (супругу)</w:t>
      </w:r>
      <w:r>
        <w:t xml:space="preserve"> </w:t>
      </w:r>
      <w:r w:rsidRPr="00007D38">
        <w:t>и несовершеннолетним детям;</w:t>
      </w:r>
    </w:p>
    <w:p w:rsidR="00986466" w:rsidRDefault="00986466" w:rsidP="00986466">
      <w:pPr>
        <w:autoSpaceDE w:val="0"/>
        <w:autoSpaceDN w:val="0"/>
        <w:adjustRightInd w:val="0"/>
        <w:ind w:left="0" w:firstLine="709"/>
        <w:jc w:val="both"/>
      </w:pPr>
      <w:r w:rsidRPr="00007D38">
        <w:t>3) декларированный годовой доход</w:t>
      </w:r>
      <w:r>
        <w:t xml:space="preserve"> и расходы</w:t>
      </w:r>
      <w:r w:rsidRPr="00007D38">
        <w:t xml:space="preserve"> лица, замещающего должность муниципальной службы </w:t>
      </w:r>
      <w:r>
        <w:t>в Местной администрации</w:t>
      </w:r>
      <w:r w:rsidRPr="00007D38">
        <w:t>, его супруги (супруга) и несовершеннолетних детей.</w:t>
      </w:r>
    </w:p>
    <w:p w:rsidR="00F07C2B" w:rsidRDefault="00F07C2B" w:rsidP="00F07C2B">
      <w:pPr>
        <w:tabs>
          <w:tab w:val="clear" w:pos="360"/>
        </w:tabs>
        <w:suppressAutoHyphens w:val="0"/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F07C2B" w:rsidRPr="00007D38" w:rsidRDefault="00F07C2B" w:rsidP="00F07C2B">
      <w:pPr>
        <w:ind w:left="0" w:firstLine="709"/>
        <w:jc w:val="both"/>
      </w:pPr>
      <w:r w:rsidRPr="00DC789A">
        <w:rPr>
          <w:sz w:val="20"/>
          <w:szCs w:val="20"/>
        </w:rPr>
        <w:t xml:space="preserve">(Изменения внесены </w:t>
      </w:r>
      <w:r>
        <w:rPr>
          <w:sz w:val="20"/>
          <w:szCs w:val="20"/>
        </w:rPr>
        <w:t xml:space="preserve">постановлением </w:t>
      </w:r>
      <w:r w:rsidRPr="00DC789A">
        <w:rPr>
          <w:sz w:val="20"/>
          <w:szCs w:val="20"/>
        </w:rPr>
        <w:t>М</w:t>
      </w:r>
      <w:r>
        <w:rPr>
          <w:sz w:val="20"/>
          <w:szCs w:val="20"/>
        </w:rPr>
        <w:t>естной администрации</w:t>
      </w:r>
      <w:r w:rsidRPr="00DC789A">
        <w:rPr>
          <w:sz w:val="20"/>
          <w:szCs w:val="20"/>
        </w:rPr>
        <w:t xml:space="preserve"> МО Парголово от </w:t>
      </w:r>
      <w:r w:rsidR="00EA7F81" w:rsidRPr="00EA7F81">
        <w:rPr>
          <w:sz w:val="20"/>
          <w:szCs w:val="20"/>
        </w:rPr>
        <w:t>1</w:t>
      </w:r>
      <w:r w:rsidR="00B431A5">
        <w:rPr>
          <w:sz w:val="20"/>
          <w:szCs w:val="20"/>
        </w:rPr>
        <w:t>1</w:t>
      </w:r>
      <w:r w:rsidRPr="00EA7F81">
        <w:rPr>
          <w:sz w:val="20"/>
          <w:szCs w:val="20"/>
        </w:rPr>
        <w:t>.0</w:t>
      </w:r>
      <w:r w:rsidR="00EA7F81" w:rsidRPr="00EA7F81">
        <w:rPr>
          <w:sz w:val="20"/>
          <w:szCs w:val="20"/>
        </w:rPr>
        <w:t>1</w:t>
      </w:r>
      <w:r w:rsidRPr="00EA7F81">
        <w:rPr>
          <w:sz w:val="20"/>
          <w:szCs w:val="20"/>
        </w:rPr>
        <w:t>.20</w:t>
      </w:r>
      <w:r w:rsidR="00EA7F81" w:rsidRPr="00EA7F81">
        <w:rPr>
          <w:sz w:val="20"/>
          <w:szCs w:val="20"/>
        </w:rPr>
        <w:t>21</w:t>
      </w:r>
      <w:r w:rsidRPr="00EA7F81">
        <w:rPr>
          <w:sz w:val="20"/>
          <w:szCs w:val="20"/>
        </w:rPr>
        <w:t xml:space="preserve"> № </w:t>
      </w:r>
      <w:r w:rsidR="00EA7F81" w:rsidRPr="00EA7F81">
        <w:rPr>
          <w:sz w:val="20"/>
          <w:szCs w:val="20"/>
        </w:rPr>
        <w:t>01</w:t>
      </w:r>
      <w:r w:rsidRPr="00DC789A">
        <w:rPr>
          <w:sz w:val="20"/>
          <w:szCs w:val="20"/>
        </w:rPr>
        <w:t>)</w:t>
      </w:r>
    </w:p>
    <w:p w:rsidR="00986466" w:rsidRPr="00007D38" w:rsidRDefault="00986466" w:rsidP="00986466">
      <w:pPr>
        <w:autoSpaceDE w:val="0"/>
        <w:autoSpaceDN w:val="0"/>
        <w:adjustRightInd w:val="0"/>
        <w:ind w:left="0" w:firstLine="709"/>
        <w:jc w:val="both"/>
      </w:pPr>
      <w:r w:rsidRPr="00007D38">
        <w:t xml:space="preserve">3. В размещаемых на официальном сайте и предоставляемых средствам массовой информации для опубликования сведениях о доходах, </w:t>
      </w:r>
      <w:r>
        <w:t xml:space="preserve">расходах, </w:t>
      </w:r>
      <w:r w:rsidRPr="00007D38">
        <w:t>об имуществе и обязательствах имущественного характера запрещается указывать:</w:t>
      </w:r>
    </w:p>
    <w:p w:rsidR="00986466" w:rsidRPr="00007D38" w:rsidRDefault="00986466" w:rsidP="00986466">
      <w:pPr>
        <w:autoSpaceDE w:val="0"/>
        <w:autoSpaceDN w:val="0"/>
        <w:adjustRightInd w:val="0"/>
        <w:ind w:left="0" w:firstLine="709"/>
        <w:jc w:val="both"/>
      </w:pPr>
      <w:r w:rsidRPr="00007D38">
        <w:t xml:space="preserve">1) иные сведения (кроме указанных в </w:t>
      </w:r>
      <w:hyperlink r:id="rId7" w:history="1">
        <w:r w:rsidRPr="00007D38">
          <w:t>пункте 2</w:t>
        </w:r>
      </w:hyperlink>
      <w:r w:rsidRPr="00007D38">
        <w:t xml:space="preserve"> настоящего порядка) о доходах </w:t>
      </w:r>
      <w:r>
        <w:t xml:space="preserve"> и расходах </w:t>
      </w:r>
      <w:r w:rsidRPr="00007D38">
        <w:t xml:space="preserve">лица, замещающего должность муниципальной службы в </w:t>
      </w:r>
      <w:r>
        <w:t>Местной администрации</w:t>
      </w:r>
      <w:r w:rsidRPr="00007D38">
        <w:t>, его супруги (супруга)</w:t>
      </w:r>
      <w:r>
        <w:t xml:space="preserve"> </w:t>
      </w:r>
      <w:r w:rsidRPr="00007D38"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86466" w:rsidRDefault="00986466" w:rsidP="00986466">
      <w:pPr>
        <w:autoSpaceDE w:val="0"/>
        <w:autoSpaceDN w:val="0"/>
        <w:adjustRightInd w:val="0"/>
        <w:ind w:left="0" w:firstLine="709"/>
        <w:jc w:val="both"/>
      </w:pPr>
      <w:r w:rsidRPr="00007D38">
        <w:t xml:space="preserve">2) персональные данные супруги (супруга), детей и иных членов семьи лица, замещающего должность муниципальной службы в </w:t>
      </w:r>
      <w:r>
        <w:t>Местной администрации;</w:t>
      </w:r>
    </w:p>
    <w:p w:rsidR="00986466" w:rsidRPr="00007D38" w:rsidRDefault="00986466" w:rsidP="00986466">
      <w:pPr>
        <w:autoSpaceDE w:val="0"/>
        <w:autoSpaceDN w:val="0"/>
        <w:adjustRightInd w:val="0"/>
        <w:ind w:left="0" w:firstLine="709"/>
        <w:jc w:val="both"/>
      </w:pPr>
      <w:r w:rsidRPr="00007D38">
        <w:lastRenderedPageBreak/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</w:t>
      </w:r>
      <w:r>
        <w:t xml:space="preserve"> Местной администрации</w:t>
      </w:r>
      <w:r w:rsidRPr="00007D38">
        <w:t>, его супруги (супруга) и  иных членов семьи;</w:t>
      </w:r>
    </w:p>
    <w:p w:rsidR="00986466" w:rsidRPr="00007D38" w:rsidRDefault="00986466" w:rsidP="00986466">
      <w:pPr>
        <w:autoSpaceDE w:val="0"/>
        <w:autoSpaceDN w:val="0"/>
        <w:adjustRightInd w:val="0"/>
        <w:ind w:left="0" w:firstLine="709"/>
        <w:jc w:val="both"/>
      </w:pPr>
      <w:r w:rsidRPr="00007D38"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</w:t>
      </w:r>
      <w:r>
        <w:t>Местной администрации</w:t>
      </w:r>
      <w:r w:rsidRPr="00007D38">
        <w:t>, его супруге (супругу), детям, иным членам семьи на праве собственности или находящихся в их пользовании;</w:t>
      </w:r>
    </w:p>
    <w:p w:rsidR="00986466" w:rsidRPr="00007D38" w:rsidRDefault="00986466" w:rsidP="00986466">
      <w:pPr>
        <w:autoSpaceDE w:val="0"/>
        <w:autoSpaceDN w:val="0"/>
        <w:adjustRightInd w:val="0"/>
        <w:ind w:left="0" w:firstLine="709"/>
        <w:jc w:val="both"/>
      </w:pPr>
      <w:r w:rsidRPr="00007D38">
        <w:t>5) информацию, отнесенную к государственной тайне или являющуюся конфиденциальной.</w:t>
      </w:r>
    </w:p>
    <w:p w:rsidR="00986466" w:rsidRDefault="00986466" w:rsidP="00986466">
      <w:pPr>
        <w:autoSpaceDE w:val="0"/>
        <w:autoSpaceDN w:val="0"/>
        <w:adjustRightInd w:val="0"/>
        <w:ind w:left="0" w:firstLine="709"/>
        <w:jc w:val="both"/>
      </w:pPr>
      <w:r w:rsidRPr="00007D38">
        <w:t xml:space="preserve">4. Сведения о доходах, </w:t>
      </w:r>
      <w:r>
        <w:t xml:space="preserve">расходах, </w:t>
      </w:r>
      <w:r w:rsidRPr="00007D38">
        <w:t xml:space="preserve">об имуществе и обязательствах имущественного характера, указанные в </w:t>
      </w:r>
      <w:hyperlink r:id="rId8" w:history="1">
        <w:r w:rsidRPr="00007D38">
          <w:t>пункте 2</w:t>
        </w:r>
      </w:hyperlink>
      <w:r w:rsidRPr="00007D38">
        <w:t xml:space="preserve"> настоящего порядка, размещают на официальном сайте </w:t>
      </w:r>
      <w:r>
        <w:t>в течение 14 рабочих дней</w:t>
      </w:r>
      <w:r w:rsidRPr="00007D38">
        <w:t xml:space="preserve"> со дня истечения срока, установленного для подачи справок о доходах,</w:t>
      </w:r>
      <w:r>
        <w:t xml:space="preserve"> расходах,</w:t>
      </w:r>
      <w:r w:rsidRPr="00007D38">
        <w:t xml:space="preserve"> об имуществе и обязательствах имущественного характера лицами, замещающими должности муниципальной службы в </w:t>
      </w:r>
      <w:r>
        <w:t>Местной администрации.</w:t>
      </w:r>
    </w:p>
    <w:p w:rsidR="00986466" w:rsidRPr="00007D38" w:rsidRDefault="00986466" w:rsidP="00986466">
      <w:pPr>
        <w:ind w:left="0" w:firstLine="709"/>
        <w:jc w:val="both"/>
      </w:pPr>
      <w:r w:rsidRPr="00DC789A">
        <w:rPr>
          <w:sz w:val="20"/>
          <w:szCs w:val="20"/>
        </w:rPr>
        <w:t xml:space="preserve">(Изменения внесены </w:t>
      </w:r>
      <w:r>
        <w:rPr>
          <w:sz w:val="20"/>
          <w:szCs w:val="20"/>
        </w:rPr>
        <w:t xml:space="preserve">постановлением </w:t>
      </w:r>
      <w:r w:rsidRPr="00DC789A">
        <w:rPr>
          <w:sz w:val="20"/>
          <w:szCs w:val="20"/>
        </w:rPr>
        <w:t>М</w:t>
      </w:r>
      <w:r>
        <w:rPr>
          <w:sz w:val="20"/>
          <w:szCs w:val="20"/>
        </w:rPr>
        <w:t>естной администрации</w:t>
      </w:r>
      <w:r w:rsidRPr="00DC789A">
        <w:rPr>
          <w:sz w:val="20"/>
          <w:szCs w:val="20"/>
        </w:rPr>
        <w:t xml:space="preserve"> МО Парголово от </w:t>
      </w:r>
      <w:r w:rsidR="00FB78E2">
        <w:rPr>
          <w:sz w:val="20"/>
          <w:szCs w:val="20"/>
        </w:rPr>
        <w:t xml:space="preserve">05.07.2018 </w:t>
      </w:r>
      <w:r>
        <w:rPr>
          <w:sz w:val="20"/>
          <w:szCs w:val="20"/>
        </w:rPr>
        <w:t>№</w:t>
      </w:r>
      <w:r w:rsidR="00FB78E2">
        <w:rPr>
          <w:sz w:val="20"/>
          <w:szCs w:val="20"/>
        </w:rPr>
        <w:t xml:space="preserve"> 24</w:t>
      </w:r>
      <w:r w:rsidRPr="00DC789A">
        <w:rPr>
          <w:sz w:val="20"/>
          <w:szCs w:val="20"/>
        </w:rPr>
        <w:t>)</w:t>
      </w:r>
      <w:r w:rsidRPr="00007D38">
        <w:t xml:space="preserve"> </w:t>
      </w:r>
    </w:p>
    <w:p w:rsidR="00986466" w:rsidRDefault="00986466" w:rsidP="00986466">
      <w:pPr>
        <w:autoSpaceDE w:val="0"/>
        <w:autoSpaceDN w:val="0"/>
        <w:adjustRightInd w:val="0"/>
        <w:ind w:left="0" w:firstLine="709"/>
        <w:jc w:val="both"/>
      </w:pPr>
      <w:r w:rsidRPr="00007D38">
        <w:t>5. Размещение на официальном сайте сведений о доходах,</w:t>
      </w:r>
      <w:r>
        <w:t xml:space="preserve"> расходах,</w:t>
      </w:r>
      <w:r w:rsidRPr="00007D38">
        <w:t xml:space="preserve"> об имуществе и обязательствах имущественного характера, указанных в </w:t>
      </w:r>
      <w:hyperlink r:id="rId9" w:history="1">
        <w:r w:rsidRPr="00007D38">
          <w:t>пункте 2</w:t>
        </w:r>
      </w:hyperlink>
      <w:r w:rsidRPr="00007D38">
        <w:t xml:space="preserve"> настоящего порядка, представленных лицами, замещающими должности муниципальной службы в </w:t>
      </w:r>
      <w:r>
        <w:t>Местной администрации</w:t>
      </w:r>
      <w:r w:rsidRPr="00007D38">
        <w:t xml:space="preserve">, обеспечивается </w:t>
      </w:r>
      <w:r>
        <w:t xml:space="preserve"> Главой местной администрации.</w:t>
      </w:r>
    </w:p>
    <w:p w:rsidR="00986466" w:rsidRPr="00007D38" w:rsidRDefault="00986466" w:rsidP="00986466">
      <w:pPr>
        <w:autoSpaceDE w:val="0"/>
        <w:autoSpaceDN w:val="0"/>
        <w:adjustRightInd w:val="0"/>
        <w:ind w:left="0" w:firstLine="709"/>
        <w:jc w:val="both"/>
      </w:pPr>
      <w:r>
        <w:t>6. Главным специалистом по общим вопросам Местной администрации</w:t>
      </w:r>
      <w:r w:rsidRPr="00007D38">
        <w:t>,</w:t>
      </w:r>
      <w:r>
        <w:t xml:space="preserve"> ответственным за ведение кадровых вопросов, при поступлении запроса от средств массовой информации на предоставление сведению, указанных в пункте 2:</w:t>
      </w:r>
    </w:p>
    <w:p w:rsidR="00986466" w:rsidRPr="00007D38" w:rsidRDefault="00986466" w:rsidP="00986466">
      <w:pPr>
        <w:autoSpaceDE w:val="0"/>
        <w:autoSpaceDN w:val="0"/>
        <w:adjustRightInd w:val="0"/>
        <w:ind w:left="0" w:firstLine="709"/>
        <w:jc w:val="both"/>
      </w:pPr>
      <w:r w:rsidRPr="00007D38"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986466" w:rsidRPr="00007D38" w:rsidRDefault="00986466" w:rsidP="00986466">
      <w:pPr>
        <w:autoSpaceDE w:val="0"/>
        <w:autoSpaceDN w:val="0"/>
        <w:adjustRightInd w:val="0"/>
        <w:ind w:left="0" w:firstLine="709"/>
        <w:jc w:val="both"/>
      </w:pPr>
      <w:r w:rsidRPr="00007D38"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0" w:history="1">
        <w:r w:rsidRPr="00007D38">
          <w:t>пункте 2</w:t>
        </w:r>
      </w:hyperlink>
      <w:r w:rsidRPr="00007D38">
        <w:t xml:space="preserve"> настоящего порядка, в том случае, если запрашиваемые сведения отсутствуют на официальном сайте.</w:t>
      </w:r>
    </w:p>
    <w:p w:rsidR="00986466" w:rsidRDefault="00986466" w:rsidP="00986466">
      <w:pPr>
        <w:ind w:left="0"/>
        <w:rPr>
          <w:noProof/>
          <w:lang w:eastAsia="ru-RU"/>
        </w:rPr>
      </w:pPr>
      <w:r>
        <w:t>7</w:t>
      </w:r>
      <w:r w:rsidRPr="00007D38">
        <w:t xml:space="preserve">. Муниципальные служащие </w:t>
      </w:r>
      <w:r>
        <w:t xml:space="preserve">Местной администрации </w:t>
      </w:r>
      <w:r w:rsidRPr="00007D38">
        <w:t>несут в соответствии с законодательством</w:t>
      </w:r>
      <w:r>
        <w:t xml:space="preserve"> </w:t>
      </w:r>
      <w:r w:rsidRPr="00007D38">
        <w:t>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sectPr w:rsidR="00986466" w:rsidSect="0015177C">
      <w:pgSz w:w="11906" w:h="16838"/>
      <w:pgMar w:top="851" w:right="73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7E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8E6EF8"/>
    <w:multiLevelType w:val="multilevel"/>
    <w:tmpl w:val="BA6679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024B6C"/>
    <w:multiLevelType w:val="hybridMultilevel"/>
    <w:tmpl w:val="43824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24F1"/>
    <w:rsid w:val="00001273"/>
    <w:rsid w:val="000334DF"/>
    <w:rsid w:val="0005155A"/>
    <w:rsid w:val="00066AA2"/>
    <w:rsid w:val="00080D09"/>
    <w:rsid w:val="00091D2C"/>
    <w:rsid w:val="000E116F"/>
    <w:rsid w:val="000F3453"/>
    <w:rsid w:val="000F7554"/>
    <w:rsid w:val="00101BB4"/>
    <w:rsid w:val="00112012"/>
    <w:rsid w:val="0015177C"/>
    <w:rsid w:val="00197637"/>
    <w:rsid w:val="001D059D"/>
    <w:rsid w:val="0022448C"/>
    <w:rsid w:val="00244CC6"/>
    <w:rsid w:val="00254C1E"/>
    <w:rsid w:val="00260910"/>
    <w:rsid w:val="00280F6F"/>
    <w:rsid w:val="002944A1"/>
    <w:rsid w:val="002A1D89"/>
    <w:rsid w:val="002A4211"/>
    <w:rsid w:val="002A698A"/>
    <w:rsid w:val="002E2B84"/>
    <w:rsid w:val="002E5318"/>
    <w:rsid w:val="00312EAC"/>
    <w:rsid w:val="00351525"/>
    <w:rsid w:val="00364414"/>
    <w:rsid w:val="003B61EB"/>
    <w:rsid w:val="003B7C11"/>
    <w:rsid w:val="003C55E5"/>
    <w:rsid w:val="003D0938"/>
    <w:rsid w:val="003E501C"/>
    <w:rsid w:val="003F740C"/>
    <w:rsid w:val="00411E02"/>
    <w:rsid w:val="00444B67"/>
    <w:rsid w:val="00456C5D"/>
    <w:rsid w:val="00457F04"/>
    <w:rsid w:val="004722FC"/>
    <w:rsid w:val="00497D00"/>
    <w:rsid w:val="005219FF"/>
    <w:rsid w:val="00555090"/>
    <w:rsid w:val="005F787C"/>
    <w:rsid w:val="00601B4A"/>
    <w:rsid w:val="00660308"/>
    <w:rsid w:val="0067433A"/>
    <w:rsid w:val="006853C0"/>
    <w:rsid w:val="006901B9"/>
    <w:rsid w:val="00694B48"/>
    <w:rsid w:val="006B01A3"/>
    <w:rsid w:val="006B1FC9"/>
    <w:rsid w:val="006B4FBF"/>
    <w:rsid w:val="006D287C"/>
    <w:rsid w:val="006E2D66"/>
    <w:rsid w:val="006F2706"/>
    <w:rsid w:val="006F587C"/>
    <w:rsid w:val="00721F64"/>
    <w:rsid w:val="0072525B"/>
    <w:rsid w:val="007706D4"/>
    <w:rsid w:val="008124F1"/>
    <w:rsid w:val="008658FF"/>
    <w:rsid w:val="008826EF"/>
    <w:rsid w:val="008D76BE"/>
    <w:rsid w:val="009274C8"/>
    <w:rsid w:val="00975C72"/>
    <w:rsid w:val="00986466"/>
    <w:rsid w:val="009D3C3F"/>
    <w:rsid w:val="009F1578"/>
    <w:rsid w:val="00A13A5A"/>
    <w:rsid w:val="00A333A1"/>
    <w:rsid w:val="00A4104F"/>
    <w:rsid w:val="00A628B4"/>
    <w:rsid w:val="00A8568B"/>
    <w:rsid w:val="00AB0F57"/>
    <w:rsid w:val="00AD3F35"/>
    <w:rsid w:val="00AE5D67"/>
    <w:rsid w:val="00B33AE0"/>
    <w:rsid w:val="00B431A5"/>
    <w:rsid w:val="00B823E3"/>
    <w:rsid w:val="00B8302D"/>
    <w:rsid w:val="00BD06A4"/>
    <w:rsid w:val="00BD1613"/>
    <w:rsid w:val="00CA5416"/>
    <w:rsid w:val="00CD218A"/>
    <w:rsid w:val="00CD4B19"/>
    <w:rsid w:val="00D7546D"/>
    <w:rsid w:val="00D85062"/>
    <w:rsid w:val="00DC789A"/>
    <w:rsid w:val="00DE66EF"/>
    <w:rsid w:val="00DE7473"/>
    <w:rsid w:val="00E346B4"/>
    <w:rsid w:val="00E54362"/>
    <w:rsid w:val="00E56D81"/>
    <w:rsid w:val="00EA2B7D"/>
    <w:rsid w:val="00EA375B"/>
    <w:rsid w:val="00EA7F81"/>
    <w:rsid w:val="00EC2094"/>
    <w:rsid w:val="00EF2367"/>
    <w:rsid w:val="00F07C2B"/>
    <w:rsid w:val="00F83DD8"/>
    <w:rsid w:val="00FB78E2"/>
    <w:rsid w:val="00FC7EF6"/>
    <w:rsid w:val="00FD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7C"/>
    <w:pPr>
      <w:tabs>
        <w:tab w:val="num" w:pos="360"/>
      </w:tabs>
      <w:suppressAutoHyphens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287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6D2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87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C78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7C"/>
    <w:pPr>
      <w:tabs>
        <w:tab w:val="num" w:pos="360"/>
      </w:tabs>
      <w:suppressAutoHyphens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287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6D2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8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AA1EC-94F4-4048-ACA2-2EF7E901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Computer_4</dc:creator>
  <cp:lastModifiedBy>Татьяна</cp:lastModifiedBy>
  <cp:revision>6</cp:revision>
  <cp:lastPrinted>2021-01-18T07:54:00Z</cp:lastPrinted>
  <dcterms:created xsi:type="dcterms:W3CDTF">2020-12-29T08:53:00Z</dcterms:created>
  <dcterms:modified xsi:type="dcterms:W3CDTF">2021-01-18T09:01:00Z</dcterms:modified>
</cp:coreProperties>
</file>