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:rsidR="001D1981" w:rsidRDefault="001D1981" w:rsidP="001D1981">
      <w:pPr>
        <w:rPr>
          <w:b/>
          <w:szCs w:val="28"/>
        </w:rPr>
      </w:pPr>
    </w:p>
    <w:p w:rsidR="00310000" w:rsidRPr="00833671" w:rsidRDefault="00833671" w:rsidP="001D1981">
      <w:pPr>
        <w:rPr>
          <w:b/>
          <w:szCs w:val="28"/>
        </w:rPr>
      </w:pPr>
      <w:r w:rsidRPr="00833671">
        <w:rPr>
          <w:b/>
          <w:szCs w:val="28"/>
          <w:u w:val="single"/>
        </w:rPr>
        <w:t>30.06.2021</w:t>
      </w:r>
      <w:r>
        <w:rPr>
          <w:b/>
          <w:szCs w:val="28"/>
        </w:rPr>
        <w:t xml:space="preserve">                                                                                                          </w:t>
      </w:r>
      <w:r w:rsidRPr="00833671">
        <w:rPr>
          <w:b/>
          <w:szCs w:val="28"/>
          <w:u w:val="single"/>
        </w:rPr>
        <w:t>№ 10</w:t>
      </w:r>
    </w:p>
    <w:p w:rsidR="00EE56CF" w:rsidRDefault="00EE56CF" w:rsidP="001D1981">
      <w:pPr>
        <w:rPr>
          <w:b/>
          <w:szCs w:val="28"/>
        </w:rPr>
      </w:pPr>
    </w:p>
    <w:p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09.12.2020 г. № 23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1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310000" w:rsidRPr="001A187A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и 202</w:t>
      </w:r>
      <w:r w:rsidR="00310000" w:rsidRPr="001A187A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A3664E">
        <w:rPr>
          <w:sz w:val="24"/>
          <w:szCs w:val="24"/>
        </w:rPr>
        <w:t>ями</w:t>
      </w:r>
      <w:r w:rsidR="00733CE3" w:rsidRPr="00733CE3">
        <w:rPr>
          <w:sz w:val="24"/>
          <w:szCs w:val="24"/>
        </w:rPr>
        <w:t xml:space="preserve"> Местной администрации внутригородского муниципального образования Санкт-Петербурга поселок Парголово</w:t>
      </w:r>
      <w:r w:rsidRPr="00733CE3">
        <w:rPr>
          <w:sz w:val="24"/>
          <w:szCs w:val="24"/>
        </w:rPr>
        <w:t xml:space="preserve"> </w:t>
      </w:r>
      <w:r w:rsidR="00733CE3" w:rsidRPr="00733CE3">
        <w:rPr>
          <w:sz w:val="24"/>
          <w:szCs w:val="24"/>
        </w:rPr>
        <w:t xml:space="preserve">(далее – МО Парголово) от </w:t>
      </w:r>
      <w:r w:rsidR="00A3664E">
        <w:rPr>
          <w:sz w:val="24"/>
          <w:szCs w:val="24"/>
        </w:rPr>
        <w:t>24</w:t>
      </w:r>
      <w:r w:rsidR="00733CE3" w:rsidRPr="00733CE3">
        <w:rPr>
          <w:sz w:val="24"/>
          <w:szCs w:val="24"/>
        </w:rPr>
        <w:t>.0</w:t>
      </w:r>
      <w:r w:rsidR="00A3664E">
        <w:rPr>
          <w:sz w:val="24"/>
          <w:szCs w:val="24"/>
        </w:rPr>
        <w:t>6</w:t>
      </w:r>
      <w:r w:rsidR="00733CE3" w:rsidRPr="00733CE3">
        <w:rPr>
          <w:sz w:val="24"/>
          <w:szCs w:val="24"/>
        </w:rPr>
        <w:t>.2021 г</w:t>
      </w:r>
      <w:r w:rsidR="00733CE3">
        <w:rPr>
          <w:sz w:val="24"/>
          <w:szCs w:val="24"/>
        </w:rPr>
        <w:t>.</w:t>
      </w:r>
      <w:r w:rsidR="00733CE3" w:rsidRPr="00733CE3">
        <w:rPr>
          <w:sz w:val="24"/>
          <w:szCs w:val="24"/>
        </w:rPr>
        <w:t xml:space="preserve"> № 1</w:t>
      </w:r>
      <w:r w:rsidR="00A3664E">
        <w:rPr>
          <w:sz w:val="24"/>
          <w:szCs w:val="24"/>
        </w:rPr>
        <w:t>6 и от 19.05.2021 № 13</w:t>
      </w:r>
      <w:r w:rsidR="00733CE3" w:rsidRPr="00733CE3">
        <w:rPr>
          <w:sz w:val="24"/>
          <w:szCs w:val="24"/>
        </w:rPr>
        <w:t xml:space="preserve"> «О внесении изменений в Постановление Местной администрации внутригородского муниципального образования Санкт-Петербурга поселок Парголово от 03.12.2020 г. № 49 «Об утверждении муниципальных программ, финансируемых из местного бюджета внутригородского муниципального образования Санкт-Петербурга поселок Парголово на 2021 год и на плановый период 2022 и 2023 годов в новой редакции»</w:t>
      </w:r>
      <w:r w:rsidR="00733CE3">
        <w:rPr>
          <w:sz w:val="24"/>
          <w:szCs w:val="24"/>
        </w:rPr>
        <w:t xml:space="preserve">,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bookmarkStart w:id="0" w:name="_Hlk73695799"/>
      <w:r w:rsidR="00733CE3">
        <w:rPr>
          <w:sz w:val="24"/>
          <w:szCs w:val="24"/>
        </w:rPr>
        <w:t>МО Парголово</w:t>
      </w:r>
      <w:r w:rsidR="0051016B" w:rsidRPr="00B74E35">
        <w:rPr>
          <w:sz w:val="24"/>
          <w:szCs w:val="24"/>
        </w:rPr>
        <w:t xml:space="preserve"> </w:t>
      </w:r>
      <w:bookmarkEnd w:id="0"/>
      <w:r w:rsidRPr="00B74E35">
        <w:rPr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1.1. В подпункт 1.2. пункта 1 внести следующие изменения: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«Утвердить общий объем расходов:</w:t>
      </w:r>
    </w:p>
    <w:p w:rsidR="00A3664E" w:rsidRPr="00A3664E" w:rsidRDefault="00A3664E" w:rsidP="00A3664E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на 2021 год</w:t>
      </w:r>
      <w:r w:rsidR="007556B7" w:rsidRPr="007556B7">
        <w:rPr>
          <w:sz w:val="24"/>
          <w:szCs w:val="24"/>
        </w:rPr>
        <w:t xml:space="preserve"> </w:t>
      </w:r>
      <w:r w:rsidR="007556B7" w:rsidRPr="00A3664E">
        <w:rPr>
          <w:sz w:val="24"/>
          <w:szCs w:val="24"/>
        </w:rPr>
        <w:t>–</w:t>
      </w:r>
      <w:r w:rsidR="007556B7">
        <w:rPr>
          <w:sz w:val="24"/>
          <w:szCs w:val="24"/>
        </w:rPr>
        <w:t xml:space="preserve"> в сумме</w:t>
      </w:r>
      <w:r w:rsidRPr="00A3664E">
        <w:rPr>
          <w:sz w:val="24"/>
          <w:szCs w:val="24"/>
        </w:rPr>
        <w:t xml:space="preserve"> 225 19</w:t>
      </w:r>
      <w:r w:rsidR="00FD5A10">
        <w:rPr>
          <w:sz w:val="24"/>
          <w:szCs w:val="24"/>
        </w:rPr>
        <w:t>3</w:t>
      </w:r>
      <w:r w:rsidRPr="00A3664E">
        <w:rPr>
          <w:sz w:val="24"/>
          <w:szCs w:val="24"/>
        </w:rPr>
        <w:t>,</w:t>
      </w:r>
      <w:r w:rsidR="00FD5A10">
        <w:rPr>
          <w:sz w:val="24"/>
          <w:szCs w:val="24"/>
        </w:rPr>
        <w:t>4</w:t>
      </w:r>
      <w:r w:rsidRPr="00A3664E">
        <w:rPr>
          <w:sz w:val="24"/>
          <w:szCs w:val="24"/>
        </w:rPr>
        <w:t xml:space="preserve"> тыс. руб.»;</w:t>
      </w:r>
    </w:p>
    <w:p w:rsidR="0009693A" w:rsidRPr="00A3664E" w:rsidRDefault="00A3664E" w:rsidP="0009693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1.2. В подпункт 1.3. пункта 1 внести следующие изменения:</w:t>
      </w:r>
    </w:p>
    <w:p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:rsid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 xml:space="preserve">на 2021 год </w:t>
      </w:r>
      <w:r w:rsidR="007556B7" w:rsidRPr="007556B7">
        <w:rPr>
          <w:rFonts w:ascii="Times New Roman" w:hAnsi="Times New Roman" w:cs="Times New Roman"/>
          <w:sz w:val="24"/>
          <w:szCs w:val="24"/>
        </w:rPr>
        <w:t>–</w:t>
      </w:r>
      <w:r w:rsidRPr="00A3664E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64E">
        <w:rPr>
          <w:rFonts w:ascii="Times New Roman" w:hAnsi="Times New Roman" w:cs="Times New Roman"/>
          <w:sz w:val="24"/>
          <w:szCs w:val="24"/>
        </w:rPr>
        <w:t>7 5</w:t>
      </w:r>
      <w:r w:rsidR="00FD5A10">
        <w:rPr>
          <w:rFonts w:ascii="Times New Roman" w:hAnsi="Times New Roman" w:cs="Times New Roman"/>
          <w:sz w:val="24"/>
          <w:szCs w:val="24"/>
        </w:rPr>
        <w:t>60</w:t>
      </w:r>
      <w:r w:rsidRPr="00A3664E">
        <w:rPr>
          <w:rFonts w:ascii="Times New Roman" w:hAnsi="Times New Roman" w:cs="Times New Roman"/>
          <w:sz w:val="24"/>
          <w:szCs w:val="24"/>
        </w:rPr>
        <w:t>,</w:t>
      </w:r>
      <w:r w:rsidR="00FD5A10">
        <w:rPr>
          <w:rFonts w:ascii="Times New Roman" w:hAnsi="Times New Roman" w:cs="Times New Roman"/>
          <w:sz w:val="24"/>
          <w:szCs w:val="24"/>
        </w:rPr>
        <w:t>7</w:t>
      </w:r>
      <w:r w:rsidRPr="00A3664E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:rsidR="00A3664E" w:rsidRPr="00A3664E" w:rsidRDefault="00A3664E" w:rsidP="00A3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3</w:t>
      </w:r>
      <w:r w:rsidRPr="00A3664E">
        <w:rPr>
          <w:sz w:val="24"/>
          <w:szCs w:val="24"/>
        </w:rPr>
        <w:t>. В пункт 4 внести следующие изменения:</w:t>
      </w:r>
    </w:p>
    <w:p w:rsidR="0009693A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310000" w:rsidRPr="00A3664E">
        <w:rPr>
          <w:sz w:val="24"/>
          <w:szCs w:val="24"/>
        </w:rPr>
        <w:t>1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1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4</w:t>
      </w:r>
      <w:r w:rsidRPr="00A3664E">
        <w:rPr>
          <w:sz w:val="24"/>
          <w:szCs w:val="24"/>
        </w:rPr>
        <w:t>. В пункт 6 внести следующие изменения:</w:t>
      </w:r>
    </w:p>
    <w:p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lastRenderedPageBreak/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310000" w:rsidRPr="00D5642F">
        <w:rPr>
          <w:sz w:val="24"/>
          <w:szCs w:val="24"/>
        </w:rPr>
        <w:t>1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2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:rsidR="0029131B" w:rsidRPr="0029131B" w:rsidRDefault="0029131B" w:rsidP="00D50ABB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5</w:t>
      </w:r>
      <w:r w:rsidRPr="00A3664E">
        <w:rPr>
          <w:sz w:val="24"/>
          <w:szCs w:val="24"/>
        </w:rPr>
        <w:t>. В пункт</w:t>
      </w:r>
      <w:r w:rsidRPr="0029131B">
        <w:rPr>
          <w:sz w:val="24"/>
          <w:szCs w:val="24"/>
        </w:rPr>
        <w:t xml:space="preserve"> 9 внести следующие изменения:</w:t>
      </w:r>
    </w:p>
    <w:p w:rsidR="00D50ABB" w:rsidRPr="0029131B" w:rsidRDefault="0029131B" w:rsidP="00D50ABB">
      <w:pPr>
        <w:pStyle w:val="a3"/>
        <w:widowControl w:val="0"/>
        <w:rPr>
          <w:sz w:val="24"/>
          <w:szCs w:val="24"/>
        </w:rPr>
      </w:pPr>
      <w:r w:rsidRPr="0029131B">
        <w:rPr>
          <w:sz w:val="24"/>
          <w:szCs w:val="24"/>
        </w:rPr>
        <w:t>«</w:t>
      </w:r>
      <w:r w:rsidR="00585D11" w:rsidRPr="0029131B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29131B">
        <w:rPr>
          <w:i/>
          <w:sz w:val="24"/>
          <w:szCs w:val="24"/>
        </w:rPr>
        <w:t xml:space="preserve"> </w:t>
      </w:r>
      <w:r w:rsidR="00585D11" w:rsidRPr="0029131B">
        <w:rPr>
          <w:sz w:val="24"/>
          <w:szCs w:val="24"/>
        </w:rPr>
        <w:t xml:space="preserve">на </w:t>
      </w:r>
      <w:r w:rsidR="00D50ABB" w:rsidRPr="0029131B">
        <w:rPr>
          <w:sz w:val="24"/>
          <w:szCs w:val="24"/>
        </w:rPr>
        <w:t>202</w:t>
      </w:r>
      <w:r w:rsidR="00310000" w:rsidRPr="0029131B">
        <w:rPr>
          <w:sz w:val="24"/>
          <w:szCs w:val="24"/>
        </w:rPr>
        <w:t>1</w:t>
      </w:r>
      <w:r w:rsidR="00D50ABB" w:rsidRPr="0029131B">
        <w:rPr>
          <w:sz w:val="24"/>
          <w:szCs w:val="24"/>
        </w:rPr>
        <w:t xml:space="preserve"> год согласно приложению </w:t>
      </w:r>
      <w:r w:rsidR="00FD5A10">
        <w:rPr>
          <w:sz w:val="24"/>
          <w:szCs w:val="24"/>
        </w:rPr>
        <w:t>3</w:t>
      </w:r>
      <w:r w:rsidRPr="0029131B">
        <w:rPr>
          <w:sz w:val="24"/>
          <w:szCs w:val="24"/>
        </w:rPr>
        <w:t>»</w:t>
      </w:r>
      <w:r w:rsidR="00D50ABB" w:rsidRPr="0029131B">
        <w:rPr>
          <w:sz w:val="24"/>
          <w:szCs w:val="24"/>
        </w:rPr>
        <w:t>.</w:t>
      </w:r>
    </w:p>
    <w:p w:rsidR="001D1981" w:rsidRPr="00A3664E" w:rsidRDefault="0029131B" w:rsidP="001D1981">
      <w:pPr>
        <w:widowControl/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6</w:t>
      </w:r>
      <w:r w:rsidRPr="00A3664E">
        <w:rPr>
          <w:sz w:val="24"/>
          <w:szCs w:val="24"/>
        </w:rPr>
        <w:t xml:space="preserve">. </w:t>
      </w:r>
      <w:r w:rsidR="00C87E84" w:rsidRPr="00A3664E">
        <w:rPr>
          <w:sz w:val="24"/>
          <w:szCs w:val="24"/>
        </w:rPr>
        <w:t>Дополнить пунктом 20: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A3664E">
        <w:rPr>
          <w:sz w:val="24"/>
          <w:szCs w:val="24"/>
        </w:rPr>
        <w:t>«Утвердить</w:t>
      </w:r>
      <w:r w:rsidRPr="00D50ABB">
        <w:rPr>
          <w:color w:val="000000" w:themeColor="text1"/>
          <w:sz w:val="24"/>
          <w:szCs w:val="24"/>
        </w:rPr>
        <w:t xml:space="preserve"> верхний предел муниципального внутреннего долга МО Парголово: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 xml:space="preserve">в том числе по </w:t>
      </w:r>
      <w:bookmarkStart w:id="1" w:name="_Hlk24027250"/>
      <w:r w:rsidRPr="00D50ABB">
        <w:rPr>
          <w:color w:val="000000" w:themeColor="text1"/>
          <w:sz w:val="24"/>
          <w:szCs w:val="24"/>
        </w:rPr>
        <w:t xml:space="preserve">муниципальным гарантиям МО Парголово </w:t>
      </w:r>
      <w:bookmarkEnd w:id="1"/>
      <w:r w:rsidRPr="00D50ABB">
        <w:rPr>
          <w:color w:val="000000" w:themeColor="text1"/>
          <w:sz w:val="24"/>
          <w:szCs w:val="24"/>
        </w:rPr>
        <w:t>0,0 руб.;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том числе по муниципальным гарантиям МО Парголово 0,0 руб.;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C87E84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том числе по муниципальным гарантиям МО Парголово 0,0 руб.</w:t>
      </w:r>
      <w:r>
        <w:rPr>
          <w:color w:val="000000" w:themeColor="text1"/>
          <w:sz w:val="24"/>
          <w:szCs w:val="24"/>
        </w:rPr>
        <w:t>»</w:t>
      </w:r>
    </w:p>
    <w:p w:rsidR="00C87E84" w:rsidRPr="00A3664E" w:rsidRDefault="0029131B" w:rsidP="00C87E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FD5A10">
        <w:rPr>
          <w:sz w:val="24"/>
          <w:szCs w:val="24"/>
        </w:rPr>
        <w:t>7</w:t>
      </w:r>
      <w:r w:rsidRPr="00A3664E">
        <w:rPr>
          <w:sz w:val="24"/>
          <w:szCs w:val="24"/>
        </w:rPr>
        <w:t xml:space="preserve">. </w:t>
      </w:r>
      <w:r w:rsidR="00C87E84" w:rsidRPr="00A3664E">
        <w:rPr>
          <w:sz w:val="24"/>
          <w:szCs w:val="24"/>
        </w:rPr>
        <w:t>Дополнить пунктом 21:</w:t>
      </w:r>
    </w:p>
    <w:p w:rsidR="00C87E84" w:rsidRPr="00A3664E" w:rsidRDefault="00C87E84" w:rsidP="00C87E84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3664E">
        <w:rPr>
          <w:sz w:val="24"/>
          <w:szCs w:val="24"/>
        </w:rPr>
        <w:t>«Утвердить предельный объем муниципального долга МО Парголово: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A3664E">
        <w:rPr>
          <w:sz w:val="24"/>
          <w:szCs w:val="24"/>
        </w:rPr>
        <w:t>в течение 2021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руб.;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течение 202</w:t>
      </w:r>
      <w:r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руб.;</w:t>
      </w:r>
    </w:p>
    <w:p w:rsidR="00C87E84" w:rsidRPr="00D50ABB" w:rsidRDefault="00C87E84" w:rsidP="00C87E84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течение 202</w:t>
      </w:r>
      <w:r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</w:t>
      </w:r>
      <w:r>
        <w:rPr>
          <w:color w:val="000000" w:themeColor="text1"/>
          <w:sz w:val="24"/>
          <w:szCs w:val="24"/>
        </w:rPr>
        <w:t>»</w:t>
      </w:r>
    </w:p>
    <w:p w:rsidR="0029131B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EE56C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E0" w:rsidRDefault="00155BE0" w:rsidP="00F12FC5">
      <w:r>
        <w:separator/>
      </w:r>
    </w:p>
  </w:endnote>
  <w:endnote w:type="continuationSeparator" w:id="0">
    <w:p w:rsidR="00155BE0" w:rsidRDefault="00155BE0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E0" w:rsidRDefault="00155BE0" w:rsidP="00F12FC5">
      <w:r>
        <w:separator/>
      </w:r>
    </w:p>
  </w:footnote>
  <w:footnote w:type="continuationSeparator" w:id="0">
    <w:p w:rsidR="00155BE0" w:rsidRDefault="00155BE0" w:rsidP="00F1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5BE0"/>
    <w:rsid w:val="00156EDD"/>
    <w:rsid w:val="00160D5E"/>
    <w:rsid w:val="001628FD"/>
    <w:rsid w:val="0016353A"/>
    <w:rsid w:val="001642E9"/>
    <w:rsid w:val="001650D9"/>
    <w:rsid w:val="001652B0"/>
    <w:rsid w:val="00165365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3329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6894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556B7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33671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3664E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4B3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0E35-C25B-44FA-B629-19CB586C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Unholys</cp:lastModifiedBy>
  <cp:revision>2</cp:revision>
  <cp:lastPrinted>2020-11-05T11:23:00Z</cp:lastPrinted>
  <dcterms:created xsi:type="dcterms:W3CDTF">2021-07-06T11:08:00Z</dcterms:created>
  <dcterms:modified xsi:type="dcterms:W3CDTF">2021-07-06T11:08:00Z</dcterms:modified>
</cp:coreProperties>
</file>